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E17B3" w14:textId="015ECB89" w:rsidR="007905D8" w:rsidRPr="00A80C03" w:rsidRDefault="007905D8" w:rsidP="008D692E">
      <w:pPr>
        <w:pStyle w:val="Default"/>
        <w:spacing w:line="276" w:lineRule="auto"/>
        <w:rPr>
          <w:color w:val="auto"/>
        </w:rPr>
      </w:pPr>
      <w:proofErr w:type="gramStart"/>
      <w:r w:rsidRPr="00A80C03">
        <w:rPr>
          <w:color w:val="auto"/>
        </w:rPr>
        <w:t>June XX,</w:t>
      </w:r>
      <w:proofErr w:type="gramEnd"/>
      <w:r w:rsidRPr="00A80C03">
        <w:rPr>
          <w:color w:val="auto"/>
        </w:rPr>
        <w:t xml:space="preserve"> 2020</w:t>
      </w:r>
    </w:p>
    <w:p w14:paraId="32DFFEBA" w14:textId="77777777" w:rsidR="007905D8" w:rsidRPr="00A80C03" w:rsidRDefault="007905D8" w:rsidP="008D692E">
      <w:pPr>
        <w:pStyle w:val="Default"/>
        <w:spacing w:line="276" w:lineRule="auto"/>
        <w:rPr>
          <w:color w:val="auto"/>
          <w:highlight w:val="yellow"/>
        </w:rPr>
      </w:pPr>
    </w:p>
    <w:p w14:paraId="563BF119" w14:textId="77777777" w:rsidR="007905D8" w:rsidRPr="00A80C03" w:rsidRDefault="007905D8" w:rsidP="008D692E">
      <w:pPr>
        <w:pStyle w:val="Default"/>
        <w:spacing w:line="276" w:lineRule="auto"/>
        <w:rPr>
          <w:color w:val="auto"/>
        </w:rPr>
      </w:pPr>
      <w:r w:rsidRPr="00A80C03">
        <w:rPr>
          <w:color w:val="auto"/>
        </w:rPr>
        <w:t xml:space="preserve">The Honorable Nancy Pelosi </w:t>
      </w:r>
      <w:r w:rsidRPr="00A80C03">
        <w:rPr>
          <w:color w:val="auto"/>
        </w:rPr>
        <w:tab/>
      </w:r>
      <w:r w:rsidRPr="00A80C03">
        <w:rPr>
          <w:color w:val="auto"/>
        </w:rPr>
        <w:tab/>
      </w:r>
      <w:r w:rsidRPr="00A80C03">
        <w:rPr>
          <w:color w:val="auto"/>
        </w:rPr>
        <w:tab/>
      </w:r>
      <w:r w:rsidRPr="00A80C03">
        <w:rPr>
          <w:color w:val="auto"/>
        </w:rPr>
        <w:tab/>
        <w:t xml:space="preserve">The Honorable Mitch McConnell </w:t>
      </w:r>
    </w:p>
    <w:p w14:paraId="549D2984" w14:textId="77777777" w:rsidR="007905D8" w:rsidRPr="00A80C03" w:rsidRDefault="007905D8" w:rsidP="008D692E">
      <w:pPr>
        <w:pStyle w:val="Default"/>
        <w:spacing w:line="276" w:lineRule="auto"/>
        <w:rPr>
          <w:color w:val="auto"/>
        </w:rPr>
      </w:pPr>
      <w:r w:rsidRPr="00A80C03">
        <w:rPr>
          <w:color w:val="auto"/>
        </w:rPr>
        <w:t xml:space="preserve">Speaker of the House of Representatives </w:t>
      </w:r>
      <w:r w:rsidRPr="00A80C03">
        <w:rPr>
          <w:color w:val="auto"/>
        </w:rPr>
        <w:tab/>
      </w:r>
      <w:r w:rsidRPr="00A80C03">
        <w:rPr>
          <w:color w:val="auto"/>
        </w:rPr>
        <w:tab/>
        <w:t xml:space="preserve">Senate Majority Leader </w:t>
      </w:r>
    </w:p>
    <w:p w14:paraId="2C4E9A33" w14:textId="6E4BE7B4" w:rsidR="007905D8" w:rsidRPr="00A80C03" w:rsidRDefault="007905D8" w:rsidP="008D692E">
      <w:pPr>
        <w:pStyle w:val="Default"/>
        <w:spacing w:line="276" w:lineRule="auto"/>
        <w:rPr>
          <w:color w:val="auto"/>
        </w:rPr>
      </w:pPr>
      <w:r w:rsidRPr="00A80C03">
        <w:rPr>
          <w:color w:val="auto"/>
        </w:rPr>
        <w:t xml:space="preserve">U.S. Capitol Building, H-222 </w:t>
      </w:r>
      <w:r w:rsidRPr="00A80C03">
        <w:rPr>
          <w:color w:val="auto"/>
        </w:rPr>
        <w:tab/>
      </w:r>
      <w:r w:rsidRPr="00A80C03">
        <w:rPr>
          <w:color w:val="auto"/>
        </w:rPr>
        <w:tab/>
      </w:r>
      <w:r w:rsidRPr="00A80C03">
        <w:rPr>
          <w:color w:val="auto"/>
        </w:rPr>
        <w:tab/>
        <w:t xml:space="preserve">U.S. Capitol Building, S-230 </w:t>
      </w:r>
    </w:p>
    <w:p w14:paraId="5E7E69EC" w14:textId="130DA06F" w:rsidR="007905D8" w:rsidRPr="00A80C03" w:rsidRDefault="007905D8" w:rsidP="008D692E">
      <w:pPr>
        <w:pStyle w:val="Default"/>
        <w:spacing w:line="276" w:lineRule="auto"/>
        <w:rPr>
          <w:color w:val="auto"/>
        </w:rPr>
      </w:pPr>
      <w:r w:rsidRPr="00A80C03">
        <w:rPr>
          <w:color w:val="auto"/>
        </w:rPr>
        <w:t xml:space="preserve">Washington, DC 20515 </w:t>
      </w:r>
      <w:r w:rsidRPr="00A80C03">
        <w:rPr>
          <w:color w:val="auto"/>
        </w:rPr>
        <w:tab/>
      </w:r>
      <w:r w:rsidRPr="00A80C03">
        <w:rPr>
          <w:color w:val="auto"/>
        </w:rPr>
        <w:tab/>
      </w:r>
      <w:r w:rsidRPr="00A80C03">
        <w:rPr>
          <w:color w:val="auto"/>
        </w:rPr>
        <w:tab/>
      </w:r>
      <w:r w:rsidRPr="00A80C03">
        <w:rPr>
          <w:color w:val="auto"/>
        </w:rPr>
        <w:tab/>
        <w:t>Washington, DC 20510</w:t>
      </w:r>
    </w:p>
    <w:p w14:paraId="32B262F2" w14:textId="77777777" w:rsidR="007905D8" w:rsidRPr="00A80C03" w:rsidRDefault="007905D8" w:rsidP="008D692E">
      <w:pPr>
        <w:pStyle w:val="Default"/>
        <w:spacing w:line="276" w:lineRule="auto"/>
        <w:rPr>
          <w:color w:val="auto"/>
        </w:rPr>
      </w:pPr>
    </w:p>
    <w:p w14:paraId="008A9A16" w14:textId="3B21F422" w:rsidR="007905D8" w:rsidRPr="00A80C03" w:rsidRDefault="007905D8" w:rsidP="008D692E">
      <w:pPr>
        <w:pStyle w:val="Default"/>
        <w:spacing w:line="276" w:lineRule="auto"/>
        <w:rPr>
          <w:color w:val="auto"/>
        </w:rPr>
      </w:pPr>
      <w:r w:rsidRPr="00A80C03">
        <w:rPr>
          <w:color w:val="auto"/>
        </w:rPr>
        <w:t>The Honorable Kevin McCarthy</w:t>
      </w:r>
      <w:r w:rsidRPr="00A80C03">
        <w:rPr>
          <w:color w:val="auto"/>
        </w:rPr>
        <w:tab/>
      </w:r>
      <w:r w:rsidRPr="00A80C03">
        <w:rPr>
          <w:color w:val="auto"/>
        </w:rPr>
        <w:tab/>
      </w:r>
      <w:r w:rsidRPr="00A80C03">
        <w:rPr>
          <w:color w:val="auto"/>
        </w:rPr>
        <w:tab/>
        <w:t>The Honorable Charles Schumer</w:t>
      </w:r>
    </w:p>
    <w:p w14:paraId="6045EBFF" w14:textId="77777777" w:rsidR="007905D8" w:rsidRPr="00A80C03" w:rsidRDefault="007905D8" w:rsidP="008D692E">
      <w:pPr>
        <w:pStyle w:val="Default"/>
        <w:spacing w:line="276" w:lineRule="auto"/>
        <w:rPr>
          <w:color w:val="auto"/>
        </w:rPr>
      </w:pPr>
      <w:r w:rsidRPr="00A80C03">
        <w:rPr>
          <w:color w:val="auto"/>
        </w:rPr>
        <w:t>House Republican Leader</w:t>
      </w:r>
      <w:r w:rsidRPr="00A80C03">
        <w:rPr>
          <w:color w:val="auto"/>
        </w:rPr>
        <w:tab/>
      </w:r>
      <w:r w:rsidRPr="00A80C03">
        <w:rPr>
          <w:color w:val="auto"/>
        </w:rPr>
        <w:tab/>
      </w:r>
      <w:r w:rsidRPr="00A80C03">
        <w:rPr>
          <w:color w:val="auto"/>
        </w:rPr>
        <w:tab/>
      </w:r>
      <w:r w:rsidRPr="00A80C03">
        <w:rPr>
          <w:color w:val="auto"/>
        </w:rPr>
        <w:tab/>
        <w:t>Senate Democratic Leader</w:t>
      </w:r>
    </w:p>
    <w:p w14:paraId="757B83B4" w14:textId="77777777" w:rsidR="007905D8" w:rsidRPr="00A80C03" w:rsidRDefault="007905D8" w:rsidP="008D692E">
      <w:pPr>
        <w:pStyle w:val="Default"/>
        <w:spacing w:line="276" w:lineRule="auto"/>
        <w:rPr>
          <w:color w:val="auto"/>
        </w:rPr>
      </w:pPr>
      <w:r w:rsidRPr="00A80C03">
        <w:rPr>
          <w:color w:val="auto"/>
        </w:rPr>
        <w:t>U.S. Capitol Building, H-204</w:t>
      </w:r>
      <w:r w:rsidRPr="00A80C03">
        <w:rPr>
          <w:color w:val="auto"/>
        </w:rPr>
        <w:tab/>
      </w:r>
      <w:r w:rsidRPr="00A80C03">
        <w:rPr>
          <w:color w:val="auto"/>
        </w:rPr>
        <w:tab/>
      </w:r>
      <w:r w:rsidRPr="00A80C03">
        <w:rPr>
          <w:color w:val="auto"/>
        </w:rPr>
        <w:tab/>
      </w:r>
      <w:r w:rsidRPr="00A80C03">
        <w:rPr>
          <w:color w:val="auto"/>
        </w:rPr>
        <w:tab/>
        <w:t>U.S. Capitol Building, S-221</w:t>
      </w:r>
    </w:p>
    <w:p w14:paraId="1E78958A" w14:textId="209FA2A2" w:rsidR="007905D8" w:rsidRPr="00A80C03" w:rsidRDefault="007905D8" w:rsidP="008D692E">
      <w:pPr>
        <w:pStyle w:val="Default"/>
        <w:spacing w:line="276" w:lineRule="auto"/>
        <w:rPr>
          <w:color w:val="auto"/>
          <w:highlight w:val="yellow"/>
        </w:rPr>
      </w:pPr>
      <w:r w:rsidRPr="00A80C03">
        <w:rPr>
          <w:color w:val="auto"/>
        </w:rPr>
        <w:t>Washington, DC 20515</w:t>
      </w:r>
      <w:r w:rsidRPr="00A80C03">
        <w:rPr>
          <w:color w:val="auto"/>
        </w:rPr>
        <w:tab/>
      </w:r>
      <w:r w:rsidRPr="00A80C03">
        <w:rPr>
          <w:color w:val="auto"/>
        </w:rPr>
        <w:tab/>
      </w:r>
      <w:r w:rsidRPr="00A80C03">
        <w:rPr>
          <w:color w:val="auto"/>
        </w:rPr>
        <w:tab/>
      </w:r>
      <w:r w:rsidRPr="00A80C03">
        <w:rPr>
          <w:color w:val="auto"/>
        </w:rPr>
        <w:tab/>
        <w:t>Washington, DC 20510</w:t>
      </w:r>
    </w:p>
    <w:p w14:paraId="7C57F279" w14:textId="77777777" w:rsidR="007905D8" w:rsidRPr="00A80C03" w:rsidRDefault="007905D8" w:rsidP="008D692E">
      <w:pPr>
        <w:shd w:val="clear" w:color="auto" w:fill="FFFFFF"/>
        <w:autoSpaceDE w:val="0"/>
        <w:autoSpaceDN w:val="0"/>
        <w:adjustRightInd w:val="0"/>
        <w:spacing w:after="0"/>
        <w:jc w:val="both"/>
        <w:rPr>
          <w:rFonts w:ascii="Times New Roman" w:hAnsi="Times New Roman"/>
          <w:b/>
          <w:sz w:val="24"/>
          <w:szCs w:val="24"/>
        </w:rPr>
      </w:pPr>
    </w:p>
    <w:p w14:paraId="1010A675" w14:textId="2CB2E844" w:rsidR="00EA6573" w:rsidRPr="00A80C03" w:rsidRDefault="000C6D01" w:rsidP="008D692E">
      <w:pPr>
        <w:shd w:val="clear" w:color="auto" w:fill="FFFFFF"/>
        <w:autoSpaceDE w:val="0"/>
        <w:autoSpaceDN w:val="0"/>
        <w:adjustRightInd w:val="0"/>
        <w:spacing w:after="0"/>
        <w:jc w:val="both"/>
        <w:rPr>
          <w:rFonts w:ascii="Times New Roman" w:hAnsi="Times New Roman"/>
          <w:b/>
          <w:bCs/>
          <w:sz w:val="24"/>
          <w:szCs w:val="24"/>
          <w:highlight w:val="cyan"/>
        </w:rPr>
      </w:pPr>
      <w:r w:rsidRPr="00A80C03">
        <w:rPr>
          <w:rFonts w:ascii="Times New Roman" w:hAnsi="Times New Roman"/>
          <w:b/>
          <w:sz w:val="24"/>
          <w:szCs w:val="24"/>
        </w:rPr>
        <w:t xml:space="preserve">Request for Paycheck Protection Program </w:t>
      </w:r>
      <w:r w:rsidR="00EA6573" w:rsidRPr="00A80C03">
        <w:rPr>
          <w:rFonts w:ascii="Times New Roman" w:hAnsi="Times New Roman"/>
          <w:b/>
          <w:sz w:val="24"/>
          <w:szCs w:val="24"/>
        </w:rPr>
        <w:t xml:space="preserve">Support for 501(c)(6)’s Non-Profits Relief in Future COVID-19 Legislation </w:t>
      </w:r>
    </w:p>
    <w:p w14:paraId="69CE98BD" w14:textId="77777777" w:rsidR="00FD547A" w:rsidRPr="00A80C03" w:rsidRDefault="00FD547A" w:rsidP="008D692E">
      <w:pPr>
        <w:shd w:val="clear" w:color="auto" w:fill="FFFFFF"/>
        <w:autoSpaceDE w:val="0"/>
        <w:autoSpaceDN w:val="0"/>
        <w:adjustRightInd w:val="0"/>
        <w:spacing w:after="0"/>
        <w:jc w:val="both"/>
        <w:rPr>
          <w:rFonts w:ascii="Times New Roman" w:hAnsi="Times New Roman"/>
          <w:b/>
          <w:bCs/>
          <w:sz w:val="24"/>
          <w:szCs w:val="24"/>
          <w:highlight w:val="cyan"/>
        </w:rPr>
      </w:pPr>
    </w:p>
    <w:p w14:paraId="1918B14F" w14:textId="06B96903" w:rsidR="003D6066" w:rsidRPr="00A80C03" w:rsidRDefault="003D6066" w:rsidP="008D692E">
      <w:pPr>
        <w:pStyle w:val="AOALetterheadText"/>
        <w:spacing w:after="0" w:line="276" w:lineRule="auto"/>
        <w:rPr>
          <w:rFonts w:ascii="Times New Roman" w:hAnsi="Times New Roman"/>
          <w:bCs/>
          <w:sz w:val="24"/>
        </w:rPr>
      </w:pPr>
      <w:r w:rsidRPr="00A80C03">
        <w:rPr>
          <w:rFonts w:ascii="Times New Roman" w:hAnsi="Times New Roman"/>
          <w:bCs/>
          <w:sz w:val="24"/>
        </w:rPr>
        <w:t>Dear Speaker Pelosi, Leader McConnell, Minority Leader McCarthy, and Minority Leader Schumer:</w:t>
      </w:r>
    </w:p>
    <w:p w14:paraId="4A9CBD72" w14:textId="1821EF1A" w:rsidR="00B239FD" w:rsidRPr="00A80C03" w:rsidRDefault="00B239FD" w:rsidP="008D692E">
      <w:pPr>
        <w:shd w:val="clear" w:color="auto" w:fill="FFFFFF"/>
        <w:autoSpaceDE w:val="0"/>
        <w:autoSpaceDN w:val="0"/>
        <w:adjustRightInd w:val="0"/>
        <w:spacing w:after="0"/>
        <w:jc w:val="both"/>
        <w:rPr>
          <w:rFonts w:ascii="Times New Roman" w:hAnsi="Times New Roman"/>
          <w:sz w:val="24"/>
          <w:szCs w:val="24"/>
        </w:rPr>
      </w:pPr>
    </w:p>
    <w:p w14:paraId="25CC13F3" w14:textId="4931CBC1" w:rsidR="00E536F1" w:rsidRPr="00A80C03" w:rsidRDefault="00B239FD" w:rsidP="002F1413">
      <w:pPr>
        <w:pStyle w:val="AOALetterheadText"/>
        <w:spacing w:after="0" w:line="276" w:lineRule="auto"/>
        <w:jc w:val="both"/>
        <w:rPr>
          <w:rFonts w:ascii="Times New Roman" w:hAnsi="Times New Roman"/>
          <w:sz w:val="24"/>
        </w:rPr>
      </w:pPr>
      <w:r w:rsidRPr="00A80C03">
        <w:rPr>
          <w:rFonts w:ascii="Times New Roman" w:hAnsi="Times New Roman"/>
          <w:sz w:val="24"/>
        </w:rPr>
        <w:t xml:space="preserve">On behalf of the </w:t>
      </w:r>
      <w:r w:rsidR="008E1A9D" w:rsidRPr="00A80C03">
        <w:rPr>
          <w:rFonts w:ascii="Times New Roman" w:hAnsi="Times New Roman"/>
          <w:sz w:val="24"/>
        </w:rPr>
        <w:t xml:space="preserve">undersigned osteopathic specialty and state organizations, </w:t>
      </w:r>
      <w:r w:rsidR="004D3603" w:rsidRPr="00A80C03">
        <w:rPr>
          <w:rFonts w:ascii="Times New Roman" w:hAnsi="Times New Roman"/>
          <w:sz w:val="24"/>
        </w:rPr>
        <w:t>and the more than 151</w:t>
      </w:r>
      <w:r w:rsidRPr="00A80C03">
        <w:rPr>
          <w:rFonts w:ascii="Times New Roman" w:hAnsi="Times New Roman"/>
          <w:sz w:val="24"/>
        </w:rPr>
        <w:t xml:space="preserve">,000 osteopathic physicians and medical students we represent, </w:t>
      </w:r>
      <w:r w:rsidR="00940B26" w:rsidRPr="00A80C03">
        <w:rPr>
          <w:rFonts w:ascii="Times New Roman" w:hAnsi="Times New Roman"/>
          <w:sz w:val="24"/>
        </w:rPr>
        <w:t>thank you for the steps you have</w:t>
      </w:r>
      <w:r w:rsidR="00F13E71" w:rsidRPr="00A80C03">
        <w:rPr>
          <w:rFonts w:ascii="Times New Roman" w:hAnsi="Times New Roman"/>
          <w:sz w:val="24"/>
        </w:rPr>
        <w:t xml:space="preserve"> already </w:t>
      </w:r>
      <w:r w:rsidR="00940B26" w:rsidRPr="00A80C03">
        <w:rPr>
          <w:rFonts w:ascii="Times New Roman" w:hAnsi="Times New Roman"/>
          <w:sz w:val="24"/>
        </w:rPr>
        <w:t xml:space="preserve">taken </w:t>
      </w:r>
      <w:r w:rsidR="00F13E71" w:rsidRPr="00A80C03">
        <w:rPr>
          <w:rFonts w:ascii="Times New Roman" w:hAnsi="Times New Roman"/>
          <w:sz w:val="24"/>
        </w:rPr>
        <w:t xml:space="preserve">in order to </w:t>
      </w:r>
      <w:r w:rsidR="00E34CC8" w:rsidRPr="00A80C03">
        <w:rPr>
          <w:rFonts w:ascii="Times New Roman" w:hAnsi="Times New Roman"/>
          <w:sz w:val="24"/>
        </w:rPr>
        <w:t>provide financial stability</w:t>
      </w:r>
      <w:r w:rsidR="00C977C7" w:rsidRPr="00A80C03">
        <w:rPr>
          <w:rFonts w:ascii="Times New Roman" w:hAnsi="Times New Roman"/>
          <w:sz w:val="24"/>
        </w:rPr>
        <w:t xml:space="preserve"> </w:t>
      </w:r>
      <w:r w:rsidR="00E34CC8" w:rsidRPr="00A80C03">
        <w:rPr>
          <w:rFonts w:ascii="Times New Roman" w:hAnsi="Times New Roman"/>
          <w:sz w:val="24"/>
        </w:rPr>
        <w:t xml:space="preserve">to </w:t>
      </w:r>
      <w:r w:rsidR="006F6E37" w:rsidRPr="00A80C03">
        <w:rPr>
          <w:rFonts w:ascii="Times New Roman" w:hAnsi="Times New Roman"/>
          <w:sz w:val="24"/>
        </w:rPr>
        <w:t xml:space="preserve">many </w:t>
      </w:r>
      <w:r w:rsidR="00826318" w:rsidRPr="00A80C03">
        <w:rPr>
          <w:rFonts w:ascii="Times New Roman" w:hAnsi="Times New Roman"/>
          <w:sz w:val="24"/>
        </w:rPr>
        <w:t>small business</w:t>
      </w:r>
      <w:r w:rsidR="006F6E37" w:rsidRPr="00A80C03">
        <w:rPr>
          <w:rFonts w:ascii="Times New Roman" w:hAnsi="Times New Roman"/>
          <w:sz w:val="24"/>
        </w:rPr>
        <w:t>es</w:t>
      </w:r>
      <w:r w:rsidR="00E34CC8" w:rsidRPr="00A80C03">
        <w:rPr>
          <w:rFonts w:ascii="Times New Roman" w:hAnsi="Times New Roman"/>
          <w:sz w:val="24"/>
        </w:rPr>
        <w:t xml:space="preserve">, nonprofit organizations, and the people they serve, through </w:t>
      </w:r>
      <w:r w:rsidR="00330A2E" w:rsidRPr="00A80C03">
        <w:rPr>
          <w:rFonts w:ascii="Times New Roman" w:hAnsi="Times New Roman"/>
          <w:sz w:val="24"/>
        </w:rPr>
        <w:t xml:space="preserve"> the Paycheck Protection Program (PPP)</w:t>
      </w:r>
      <w:r w:rsidR="00E34CC8" w:rsidRPr="00A80C03">
        <w:rPr>
          <w:rFonts w:ascii="Times New Roman" w:hAnsi="Times New Roman"/>
          <w:sz w:val="24"/>
        </w:rPr>
        <w:t>. Our organizations appreciate Congress’ continued attention to the ongoing financial challenges faced by physician practices, nonprofit organizations, and other small businesses</w:t>
      </w:r>
      <w:r w:rsidR="00E536F1" w:rsidRPr="00A80C03">
        <w:rPr>
          <w:rFonts w:ascii="Times New Roman" w:hAnsi="Times New Roman"/>
          <w:sz w:val="24"/>
        </w:rPr>
        <w:t xml:space="preserve">. </w:t>
      </w:r>
    </w:p>
    <w:p w14:paraId="4C04011A" w14:textId="77777777" w:rsidR="00E536F1" w:rsidRPr="00A80C03" w:rsidRDefault="00E536F1" w:rsidP="002F1413">
      <w:pPr>
        <w:pStyle w:val="AOALetterheadText"/>
        <w:spacing w:after="0" w:line="276" w:lineRule="auto"/>
        <w:jc w:val="both"/>
        <w:rPr>
          <w:rFonts w:ascii="Times New Roman" w:hAnsi="Times New Roman"/>
          <w:sz w:val="24"/>
        </w:rPr>
      </w:pPr>
    </w:p>
    <w:p w14:paraId="05B27A1E" w14:textId="721BA971" w:rsidR="006F6E37" w:rsidRPr="00A80C03" w:rsidRDefault="00E536F1" w:rsidP="002F1413">
      <w:pPr>
        <w:pStyle w:val="AOALetterheadText"/>
        <w:spacing w:after="0" w:line="276" w:lineRule="auto"/>
        <w:jc w:val="both"/>
        <w:rPr>
          <w:rFonts w:ascii="Times New Roman" w:hAnsi="Times New Roman"/>
          <w:sz w:val="24"/>
        </w:rPr>
      </w:pPr>
      <w:r w:rsidRPr="00A80C03">
        <w:rPr>
          <w:rFonts w:ascii="Times New Roman" w:hAnsi="Times New Roman"/>
          <w:sz w:val="24"/>
        </w:rPr>
        <w:t xml:space="preserve">We </w:t>
      </w:r>
      <w:r w:rsidR="00E34CC8" w:rsidRPr="00A80C03">
        <w:rPr>
          <w:rFonts w:ascii="Times New Roman" w:hAnsi="Times New Roman"/>
          <w:sz w:val="24"/>
        </w:rPr>
        <w:t xml:space="preserve">are grateful for the </w:t>
      </w:r>
      <w:r w:rsidR="00970EA2" w:rsidRPr="00A80C03">
        <w:rPr>
          <w:rFonts w:ascii="Times New Roman" w:hAnsi="Times New Roman"/>
          <w:sz w:val="24"/>
        </w:rPr>
        <w:t xml:space="preserve">PPP </w:t>
      </w:r>
      <w:r w:rsidR="00E34CC8" w:rsidRPr="00A80C03">
        <w:rPr>
          <w:rFonts w:ascii="Times New Roman" w:hAnsi="Times New Roman"/>
          <w:sz w:val="24"/>
        </w:rPr>
        <w:t xml:space="preserve">funding and </w:t>
      </w:r>
      <w:r w:rsidR="00970EA2" w:rsidRPr="00A80C03">
        <w:rPr>
          <w:rFonts w:ascii="Times New Roman" w:hAnsi="Times New Roman"/>
          <w:sz w:val="24"/>
        </w:rPr>
        <w:t xml:space="preserve">programmatic </w:t>
      </w:r>
      <w:r w:rsidR="00E34CC8" w:rsidRPr="00A80C03">
        <w:rPr>
          <w:rFonts w:ascii="Times New Roman" w:hAnsi="Times New Roman"/>
          <w:sz w:val="24"/>
        </w:rPr>
        <w:t xml:space="preserve">improvements that were included in the </w:t>
      </w:r>
      <w:r w:rsidR="00330A2E" w:rsidRPr="00A80C03">
        <w:rPr>
          <w:rFonts w:ascii="Times New Roman" w:hAnsi="Times New Roman"/>
          <w:sz w:val="24"/>
        </w:rPr>
        <w:t>Paycheck Protection Program and Health Care Enhancement Act</w:t>
      </w:r>
      <w:r w:rsidR="000B426F" w:rsidRPr="00A80C03">
        <w:rPr>
          <w:rFonts w:ascii="Times New Roman" w:hAnsi="Times New Roman"/>
          <w:sz w:val="24"/>
        </w:rPr>
        <w:t xml:space="preserve"> and the Paycheck Protection Flexibility Act</w:t>
      </w:r>
      <w:r w:rsidR="00940B26" w:rsidRPr="00A80C03">
        <w:rPr>
          <w:rFonts w:ascii="Times New Roman" w:hAnsi="Times New Roman"/>
          <w:sz w:val="24"/>
        </w:rPr>
        <w:t>.</w:t>
      </w:r>
      <w:r w:rsidRPr="00A80C03">
        <w:rPr>
          <w:rFonts w:ascii="Times New Roman" w:hAnsi="Times New Roman"/>
          <w:sz w:val="24"/>
        </w:rPr>
        <w:t xml:space="preserve"> </w:t>
      </w:r>
      <w:r w:rsidR="006F6E37" w:rsidRPr="00A80C03">
        <w:rPr>
          <w:rFonts w:ascii="Times New Roman" w:hAnsi="Times New Roman"/>
          <w:sz w:val="24"/>
        </w:rPr>
        <w:t>H</w:t>
      </w:r>
      <w:r w:rsidR="00EB5FDD" w:rsidRPr="00A80C03">
        <w:rPr>
          <w:rFonts w:ascii="Times New Roman" w:hAnsi="Times New Roman"/>
          <w:sz w:val="24"/>
        </w:rPr>
        <w:t>owever</w:t>
      </w:r>
      <w:r w:rsidR="001764D8" w:rsidRPr="00A80C03">
        <w:rPr>
          <w:rFonts w:ascii="Times New Roman" w:hAnsi="Times New Roman"/>
          <w:sz w:val="24"/>
        </w:rPr>
        <w:t>,</w:t>
      </w:r>
      <w:r w:rsidR="00F120C7" w:rsidRPr="00A80C03">
        <w:rPr>
          <w:rFonts w:ascii="Times New Roman" w:hAnsi="Times New Roman"/>
          <w:sz w:val="24"/>
        </w:rPr>
        <w:t xml:space="preserve"> we </w:t>
      </w:r>
      <w:r w:rsidR="00D11BE2" w:rsidRPr="00A80C03">
        <w:rPr>
          <w:rFonts w:ascii="Times New Roman" w:hAnsi="Times New Roman"/>
          <w:sz w:val="24"/>
        </w:rPr>
        <w:t xml:space="preserve">believe </w:t>
      </w:r>
      <w:r w:rsidR="00C9592B" w:rsidRPr="00A80C03">
        <w:rPr>
          <w:rFonts w:ascii="Times New Roman" w:hAnsi="Times New Roman"/>
          <w:sz w:val="24"/>
        </w:rPr>
        <w:t xml:space="preserve">an important segment of the healthcare community is </w:t>
      </w:r>
      <w:r w:rsidR="00C977C7" w:rsidRPr="00A80C03">
        <w:rPr>
          <w:rFonts w:ascii="Times New Roman" w:hAnsi="Times New Roman"/>
          <w:sz w:val="24"/>
        </w:rPr>
        <w:t>still unable</w:t>
      </w:r>
      <w:r w:rsidR="00D11BE2" w:rsidRPr="00A80C03">
        <w:rPr>
          <w:rFonts w:ascii="Times New Roman" w:hAnsi="Times New Roman"/>
          <w:sz w:val="24"/>
        </w:rPr>
        <w:t xml:space="preserve"> </w:t>
      </w:r>
      <w:r w:rsidR="004A4DFA" w:rsidRPr="00A80C03">
        <w:rPr>
          <w:rFonts w:ascii="Times New Roman" w:hAnsi="Times New Roman"/>
          <w:sz w:val="24"/>
        </w:rPr>
        <w:t xml:space="preserve">to </w:t>
      </w:r>
      <w:r w:rsidR="00D11BE2" w:rsidRPr="00A80C03">
        <w:rPr>
          <w:rFonts w:ascii="Times New Roman" w:hAnsi="Times New Roman"/>
          <w:sz w:val="24"/>
        </w:rPr>
        <w:t xml:space="preserve">meet the </w:t>
      </w:r>
      <w:r w:rsidR="00C9592B" w:rsidRPr="00A80C03">
        <w:rPr>
          <w:rFonts w:ascii="Times New Roman" w:hAnsi="Times New Roman"/>
          <w:sz w:val="24"/>
        </w:rPr>
        <w:t xml:space="preserve">eligibility </w:t>
      </w:r>
      <w:r w:rsidR="00D11BE2" w:rsidRPr="00A80C03">
        <w:rPr>
          <w:rFonts w:ascii="Times New Roman" w:hAnsi="Times New Roman"/>
          <w:sz w:val="24"/>
        </w:rPr>
        <w:t xml:space="preserve">requirements for PPP. As such, we </w:t>
      </w:r>
      <w:r w:rsidR="00F120C7" w:rsidRPr="00A80C03">
        <w:rPr>
          <w:rFonts w:ascii="Times New Roman" w:hAnsi="Times New Roman"/>
          <w:sz w:val="24"/>
        </w:rPr>
        <w:t xml:space="preserve">request that </w:t>
      </w:r>
      <w:r w:rsidR="00D11BE2" w:rsidRPr="00A80C03">
        <w:rPr>
          <w:rFonts w:ascii="Times New Roman" w:hAnsi="Times New Roman"/>
          <w:sz w:val="24"/>
        </w:rPr>
        <w:t>the next</w:t>
      </w:r>
      <w:r w:rsidR="006F6E37" w:rsidRPr="00A80C03">
        <w:rPr>
          <w:rFonts w:ascii="Times New Roman" w:hAnsi="Times New Roman"/>
          <w:sz w:val="24"/>
        </w:rPr>
        <w:t xml:space="preserve"> legislative package</w:t>
      </w:r>
      <w:r w:rsidR="00D11BE2" w:rsidRPr="00A80C03">
        <w:rPr>
          <w:rFonts w:ascii="Times New Roman" w:hAnsi="Times New Roman"/>
          <w:sz w:val="24"/>
        </w:rPr>
        <w:t xml:space="preserve"> </w:t>
      </w:r>
      <w:r w:rsidR="001767ED" w:rsidRPr="00A80C03">
        <w:rPr>
          <w:rFonts w:ascii="Times New Roman" w:hAnsi="Times New Roman"/>
          <w:sz w:val="24"/>
        </w:rPr>
        <w:t>addressing</w:t>
      </w:r>
      <w:r w:rsidR="006F6E37" w:rsidRPr="00A80C03">
        <w:rPr>
          <w:rFonts w:ascii="Times New Roman" w:hAnsi="Times New Roman"/>
          <w:sz w:val="24"/>
        </w:rPr>
        <w:t xml:space="preserve"> new and continuing economic and medical concerns </w:t>
      </w:r>
      <w:r w:rsidR="001767ED" w:rsidRPr="00A80C03">
        <w:rPr>
          <w:rFonts w:ascii="Times New Roman" w:hAnsi="Times New Roman"/>
          <w:sz w:val="24"/>
        </w:rPr>
        <w:t xml:space="preserve">relating to </w:t>
      </w:r>
      <w:r w:rsidR="00F120C7" w:rsidRPr="00A80C03">
        <w:rPr>
          <w:rFonts w:ascii="Times New Roman" w:hAnsi="Times New Roman"/>
          <w:sz w:val="24"/>
        </w:rPr>
        <w:t>the Novel Coronavirus (COVID-19) pandemic</w:t>
      </w:r>
      <w:r w:rsidR="00D11BE2" w:rsidRPr="00A80C03">
        <w:rPr>
          <w:rFonts w:ascii="Times New Roman" w:hAnsi="Times New Roman"/>
          <w:sz w:val="24"/>
        </w:rPr>
        <w:t xml:space="preserve"> </w:t>
      </w:r>
      <w:r w:rsidR="006F6E37" w:rsidRPr="00A80C03">
        <w:rPr>
          <w:rFonts w:ascii="Times New Roman" w:hAnsi="Times New Roman"/>
          <w:sz w:val="24"/>
        </w:rPr>
        <w:t xml:space="preserve">include financial relief and stability for 501(c)(6) tax-exempt medical and trade associations </w:t>
      </w:r>
      <w:r w:rsidR="001767ED" w:rsidRPr="00A80C03">
        <w:rPr>
          <w:rFonts w:ascii="Times New Roman" w:hAnsi="Times New Roman"/>
          <w:sz w:val="24"/>
        </w:rPr>
        <w:t xml:space="preserve">that </w:t>
      </w:r>
      <w:r w:rsidR="006F6E37" w:rsidRPr="00A80C03">
        <w:rPr>
          <w:rFonts w:ascii="Times New Roman" w:hAnsi="Times New Roman"/>
          <w:sz w:val="24"/>
        </w:rPr>
        <w:t xml:space="preserve">have been adversely impacted by this pandemic. </w:t>
      </w:r>
    </w:p>
    <w:p w14:paraId="353F4513" w14:textId="77777777" w:rsidR="00EB5FDD" w:rsidRPr="00A80C03" w:rsidRDefault="00EB5FDD" w:rsidP="002F1413">
      <w:pPr>
        <w:pStyle w:val="AOALetterheadText"/>
        <w:spacing w:after="0" w:line="276" w:lineRule="auto"/>
        <w:jc w:val="both"/>
        <w:rPr>
          <w:rFonts w:ascii="Times New Roman" w:hAnsi="Times New Roman"/>
          <w:sz w:val="24"/>
        </w:rPr>
      </w:pPr>
    </w:p>
    <w:p w14:paraId="50B491D8" w14:textId="082FD3E9" w:rsidR="00774F0E" w:rsidRPr="00A80C03" w:rsidRDefault="00774F0E" w:rsidP="002F1413">
      <w:pPr>
        <w:pStyle w:val="AOALetterheadText"/>
        <w:spacing w:after="0" w:line="276" w:lineRule="auto"/>
        <w:jc w:val="both"/>
        <w:rPr>
          <w:rFonts w:ascii="Times New Roman" w:hAnsi="Times New Roman"/>
          <w:sz w:val="24"/>
        </w:rPr>
      </w:pPr>
      <w:r w:rsidRPr="00A80C03">
        <w:rPr>
          <w:rFonts w:ascii="Times New Roman" w:hAnsi="Times New Roman"/>
          <w:sz w:val="24"/>
        </w:rPr>
        <w:t>Our</w:t>
      </w:r>
      <w:r w:rsidR="00EB5FDD" w:rsidRPr="00A80C03">
        <w:rPr>
          <w:rFonts w:ascii="Times New Roman" w:hAnsi="Times New Roman"/>
          <w:sz w:val="24"/>
        </w:rPr>
        <w:t xml:space="preserve"> nonprofit organizations are working</w:t>
      </w:r>
      <w:r w:rsidR="00AB63C4" w:rsidRPr="00A80C03">
        <w:rPr>
          <w:rFonts w:ascii="Times New Roman" w:hAnsi="Times New Roman"/>
          <w:sz w:val="24"/>
        </w:rPr>
        <w:t xml:space="preserve"> tirelessly</w:t>
      </w:r>
      <w:r w:rsidR="00EB5FDD" w:rsidRPr="00A80C03">
        <w:rPr>
          <w:rFonts w:ascii="Times New Roman" w:hAnsi="Times New Roman"/>
          <w:sz w:val="24"/>
        </w:rPr>
        <w:t xml:space="preserve"> to</w:t>
      </w:r>
      <w:r w:rsidRPr="00A80C03">
        <w:rPr>
          <w:rFonts w:ascii="Times New Roman" w:hAnsi="Times New Roman"/>
          <w:sz w:val="24"/>
        </w:rPr>
        <w:t xml:space="preserve"> ensure </w:t>
      </w:r>
      <w:r w:rsidR="00126930" w:rsidRPr="00A80C03">
        <w:rPr>
          <w:rFonts w:ascii="Times New Roman" w:hAnsi="Times New Roman"/>
          <w:sz w:val="24"/>
        </w:rPr>
        <w:t xml:space="preserve">that </w:t>
      </w:r>
      <w:r w:rsidRPr="00A80C03">
        <w:rPr>
          <w:rFonts w:ascii="Times New Roman" w:hAnsi="Times New Roman"/>
          <w:sz w:val="24"/>
        </w:rPr>
        <w:t xml:space="preserve">the </w:t>
      </w:r>
      <w:r w:rsidR="004A4DFA" w:rsidRPr="00A80C03">
        <w:rPr>
          <w:rFonts w:ascii="Times New Roman" w:hAnsi="Times New Roman"/>
          <w:sz w:val="24"/>
        </w:rPr>
        <w:t>osteopathic physician (DO</w:t>
      </w:r>
      <w:r w:rsidRPr="00A80C03">
        <w:rPr>
          <w:rFonts w:ascii="Times New Roman" w:hAnsi="Times New Roman"/>
          <w:sz w:val="24"/>
        </w:rPr>
        <w:t xml:space="preserve">) community has the tools needed to </w:t>
      </w:r>
      <w:r w:rsidR="005C0A0D" w:rsidRPr="00A80C03">
        <w:rPr>
          <w:rFonts w:ascii="Times New Roman" w:hAnsi="Times New Roman"/>
          <w:sz w:val="24"/>
        </w:rPr>
        <w:t>provide patients with the</w:t>
      </w:r>
      <w:r w:rsidRPr="00A80C03">
        <w:rPr>
          <w:rFonts w:ascii="Times New Roman" w:hAnsi="Times New Roman"/>
          <w:sz w:val="24"/>
        </w:rPr>
        <w:t xml:space="preserve"> highest quality care</w:t>
      </w:r>
      <w:r w:rsidR="00AB63C4" w:rsidRPr="00A80C03">
        <w:rPr>
          <w:rFonts w:ascii="Times New Roman" w:hAnsi="Times New Roman"/>
          <w:sz w:val="24"/>
        </w:rPr>
        <w:t xml:space="preserve">, </w:t>
      </w:r>
      <w:r w:rsidR="00E618D9" w:rsidRPr="00A80C03">
        <w:rPr>
          <w:rFonts w:ascii="Times New Roman" w:hAnsi="Times New Roman"/>
          <w:sz w:val="24"/>
        </w:rPr>
        <w:t>not only on the frontlines of this pandemic, but throughout the year</w:t>
      </w:r>
      <w:r w:rsidR="00AB63C4" w:rsidRPr="00A80C03">
        <w:rPr>
          <w:rFonts w:ascii="Times New Roman" w:hAnsi="Times New Roman"/>
          <w:sz w:val="24"/>
        </w:rPr>
        <w:t xml:space="preserve"> and for the future</w:t>
      </w:r>
      <w:r w:rsidR="00E618D9" w:rsidRPr="00A80C03">
        <w:rPr>
          <w:rFonts w:ascii="Times New Roman" w:hAnsi="Times New Roman"/>
          <w:sz w:val="24"/>
        </w:rPr>
        <w:t xml:space="preserve">. This support </w:t>
      </w:r>
      <w:r w:rsidRPr="00A80C03">
        <w:rPr>
          <w:rFonts w:ascii="Times New Roman" w:hAnsi="Times New Roman"/>
          <w:sz w:val="24"/>
        </w:rPr>
        <w:t>includes, but is not limited to</w:t>
      </w:r>
      <w:r w:rsidR="00EF6F6D" w:rsidRPr="00A80C03">
        <w:rPr>
          <w:rFonts w:ascii="Times New Roman" w:hAnsi="Times New Roman"/>
          <w:sz w:val="24"/>
        </w:rPr>
        <w:t>,</w:t>
      </w:r>
      <w:r w:rsidRPr="00A80C03">
        <w:rPr>
          <w:rFonts w:ascii="Times New Roman" w:hAnsi="Times New Roman"/>
          <w:sz w:val="24"/>
        </w:rPr>
        <w:t xml:space="preserve"> </w:t>
      </w:r>
      <w:r w:rsidR="008E54CA" w:rsidRPr="00A80C03">
        <w:rPr>
          <w:rFonts w:ascii="Times New Roman" w:hAnsi="Times New Roman"/>
          <w:sz w:val="24"/>
        </w:rPr>
        <w:t xml:space="preserve">providing educational resources, </w:t>
      </w:r>
      <w:r w:rsidRPr="00A80C03">
        <w:rPr>
          <w:rFonts w:ascii="Times New Roman" w:hAnsi="Times New Roman"/>
          <w:sz w:val="24"/>
        </w:rPr>
        <w:t xml:space="preserve">addressing physician burnout, balancing family life, furthering </w:t>
      </w:r>
      <w:r w:rsidR="00C66E9C" w:rsidRPr="00A80C03">
        <w:rPr>
          <w:rFonts w:ascii="Times New Roman" w:hAnsi="Times New Roman"/>
          <w:sz w:val="24"/>
        </w:rPr>
        <w:t xml:space="preserve">DO </w:t>
      </w:r>
      <w:r w:rsidRPr="00A80C03">
        <w:rPr>
          <w:rFonts w:ascii="Times New Roman" w:hAnsi="Times New Roman"/>
          <w:sz w:val="24"/>
        </w:rPr>
        <w:t xml:space="preserve">medical training, and disseminating up-to-date best practices </w:t>
      </w:r>
      <w:r w:rsidR="00E618D9" w:rsidRPr="00A80C03">
        <w:rPr>
          <w:rFonts w:ascii="Times New Roman" w:hAnsi="Times New Roman"/>
          <w:sz w:val="24"/>
        </w:rPr>
        <w:t xml:space="preserve">during the COVID-19 pandemic </w:t>
      </w:r>
      <w:r w:rsidR="00C66E9C" w:rsidRPr="00A80C03">
        <w:rPr>
          <w:rFonts w:ascii="Times New Roman" w:hAnsi="Times New Roman"/>
          <w:sz w:val="24"/>
        </w:rPr>
        <w:t>and beyond.</w:t>
      </w:r>
      <w:r w:rsidR="005C0A0D" w:rsidRPr="00A80C03">
        <w:rPr>
          <w:rFonts w:ascii="Times New Roman" w:hAnsi="Times New Roman"/>
          <w:sz w:val="24"/>
        </w:rPr>
        <w:t xml:space="preserve"> </w:t>
      </w:r>
    </w:p>
    <w:p w14:paraId="3808E5B8" w14:textId="77777777" w:rsidR="00A22EAA" w:rsidRPr="00A80C03" w:rsidRDefault="00A22EAA" w:rsidP="002F1413">
      <w:pPr>
        <w:pStyle w:val="PlainText"/>
        <w:spacing w:line="276" w:lineRule="auto"/>
        <w:jc w:val="both"/>
        <w:rPr>
          <w:rFonts w:ascii="Times New Roman" w:hAnsi="Times New Roman"/>
          <w:sz w:val="24"/>
          <w:szCs w:val="24"/>
        </w:rPr>
      </w:pPr>
    </w:p>
    <w:p w14:paraId="48619358" w14:textId="57D6CAA0" w:rsidR="00B92C34" w:rsidRPr="00A80C03" w:rsidRDefault="00CE23F1" w:rsidP="002F1413">
      <w:pPr>
        <w:pStyle w:val="PlainText"/>
        <w:spacing w:line="276" w:lineRule="auto"/>
        <w:jc w:val="both"/>
        <w:rPr>
          <w:rFonts w:ascii="Times New Roman" w:hAnsi="Times New Roman"/>
          <w:sz w:val="24"/>
          <w:szCs w:val="24"/>
        </w:rPr>
      </w:pPr>
      <w:r w:rsidRPr="00A80C03">
        <w:rPr>
          <w:rFonts w:ascii="Times New Roman" w:hAnsi="Times New Roman"/>
          <w:sz w:val="24"/>
          <w:szCs w:val="24"/>
        </w:rPr>
        <w:t xml:space="preserve">Many </w:t>
      </w:r>
      <w:r w:rsidR="00BE5DA5" w:rsidRPr="00A80C03">
        <w:rPr>
          <w:rFonts w:ascii="Times New Roman" w:hAnsi="Times New Roman"/>
          <w:sz w:val="24"/>
          <w:szCs w:val="24"/>
        </w:rPr>
        <w:t xml:space="preserve">501(c)(6) associations </w:t>
      </w:r>
      <w:r w:rsidRPr="00A80C03">
        <w:rPr>
          <w:rFonts w:ascii="Times New Roman" w:hAnsi="Times New Roman"/>
          <w:sz w:val="24"/>
          <w:szCs w:val="24"/>
        </w:rPr>
        <w:t xml:space="preserve">have been adversely impacted by COVID-19 just like small businesses and 501(c)(3) nonprofit associations. </w:t>
      </w:r>
      <w:r w:rsidR="00A37CDC" w:rsidRPr="00A80C03">
        <w:rPr>
          <w:rFonts w:ascii="Times New Roman" w:hAnsi="Times New Roman"/>
          <w:sz w:val="24"/>
          <w:szCs w:val="24"/>
        </w:rPr>
        <w:t xml:space="preserve">As with small businesses and 501(c)(3) nonprofit </w:t>
      </w:r>
      <w:r w:rsidR="00A37CDC" w:rsidRPr="00A80C03">
        <w:rPr>
          <w:rFonts w:ascii="Times New Roman" w:hAnsi="Times New Roman"/>
          <w:sz w:val="24"/>
          <w:szCs w:val="24"/>
        </w:rPr>
        <w:lastRenderedPageBreak/>
        <w:t>associations,</w:t>
      </w:r>
      <w:r w:rsidRPr="00A80C03">
        <w:rPr>
          <w:rFonts w:ascii="Times New Roman" w:hAnsi="Times New Roman"/>
          <w:sz w:val="24"/>
          <w:szCs w:val="24"/>
        </w:rPr>
        <w:t xml:space="preserve"> </w:t>
      </w:r>
      <w:r w:rsidR="00A37CDC" w:rsidRPr="00A80C03">
        <w:rPr>
          <w:rFonts w:ascii="Times New Roman" w:hAnsi="Times New Roman"/>
          <w:sz w:val="24"/>
          <w:szCs w:val="24"/>
        </w:rPr>
        <w:t xml:space="preserve">many 501(c)(6)s may be forced to cut staff or scale back on services </w:t>
      </w:r>
      <w:r w:rsidRPr="00A80C03">
        <w:rPr>
          <w:rFonts w:ascii="Times New Roman" w:hAnsi="Times New Roman"/>
          <w:sz w:val="24"/>
          <w:szCs w:val="24"/>
        </w:rPr>
        <w:t xml:space="preserve">without federal financial intervention. </w:t>
      </w:r>
      <w:r w:rsidR="00A37CDC" w:rsidRPr="00A80C03">
        <w:rPr>
          <w:rFonts w:ascii="Times New Roman" w:hAnsi="Times New Roman"/>
          <w:sz w:val="24"/>
          <w:szCs w:val="24"/>
        </w:rPr>
        <w:t>The current challenges and future u</w:t>
      </w:r>
      <w:r w:rsidR="00A22EAA" w:rsidRPr="00A80C03">
        <w:rPr>
          <w:rFonts w:ascii="Times New Roman" w:hAnsi="Times New Roman"/>
          <w:sz w:val="24"/>
          <w:szCs w:val="24"/>
        </w:rPr>
        <w:t xml:space="preserve">ncertainty </w:t>
      </w:r>
      <w:r w:rsidR="00A37CDC" w:rsidRPr="00A80C03">
        <w:rPr>
          <w:rFonts w:ascii="Times New Roman" w:hAnsi="Times New Roman"/>
          <w:sz w:val="24"/>
          <w:szCs w:val="24"/>
        </w:rPr>
        <w:t>faced by 501(c)(6) medical associations includes hosting</w:t>
      </w:r>
      <w:r w:rsidR="00A22EAA" w:rsidRPr="00A80C03">
        <w:rPr>
          <w:rFonts w:ascii="Times New Roman" w:hAnsi="Times New Roman"/>
          <w:sz w:val="24"/>
          <w:szCs w:val="24"/>
        </w:rPr>
        <w:t xml:space="preserve"> major meetings, events and conventions, coordination and development </w:t>
      </w:r>
      <w:r w:rsidR="004A4DFA" w:rsidRPr="00A80C03">
        <w:rPr>
          <w:rFonts w:ascii="Times New Roman" w:hAnsi="Times New Roman"/>
          <w:sz w:val="24"/>
          <w:szCs w:val="24"/>
        </w:rPr>
        <w:t xml:space="preserve">of </w:t>
      </w:r>
      <w:r w:rsidR="00A22EAA" w:rsidRPr="00A80C03">
        <w:rPr>
          <w:rFonts w:ascii="Times New Roman" w:hAnsi="Times New Roman"/>
          <w:sz w:val="24"/>
          <w:szCs w:val="24"/>
        </w:rPr>
        <w:t>scientific and clinical education resources</w:t>
      </w:r>
      <w:r w:rsidR="00A37CDC" w:rsidRPr="00A80C03">
        <w:rPr>
          <w:rFonts w:ascii="Times New Roman" w:hAnsi="Times New Roman"/>
          <w:sz w:val="24"/>
          <w:szCs w:val="24"/>
        </w:rPr>
        <w:t>,</w:t>
      </w:r>
      <w:r w:rsidR="00A22EAA" w:rsidRPr="00A80C03">
        <w:rPr>
          <w:rFonts w:ascii="Times New Roman" w:hAnsi="Times New Roman"/>
          <w:sz w:val="24"/>
          <w:szCs w:val="24"/>
        </w:rPr>
        <w:t xml:space="preserve"> and providing Continuing Medical Education (CME). </w:t>
      </w:r>
      <w:r w:rsidR="00BE5DA5" w:rsidRPr="00A80C03">
        <w:rPr>
          <w:rFonts w:ascii="Times New Roman" w:hAnsi="Times New Roman"/>
          <w:sz w:val="24"/>
          <w:szCs w:val="24"/>
        </w:rPr>
        <w:t xml:space="preserve"> </w:t>
      </w:r>
    </w:p>
    <w:p w14:paraId="625E6617" w14:textId="77777777" w:rsidR="00B92C34" w:rsidRPr="00A80C03" w:rsidRDefault="00B92C34" w:rsidP="002F1413">
      <w:pPr>
        <w:pStyle w:val="PlainText"/>
        <w:spacing w:line="276" w:lineRule="auto"/>
        <w:jc w:val="both"/>
        <w:rPr>
          <w:rFonts w:ascii="Times New Roman" w:hAnsi="Times New Roman"/>
          <w:sz w:val="24"/>
          <w:szCs w:val="24"/>
        </w:rPr>
      </w:pPr>
    </w:p>
    <w:p w14:paraId="5A7F795D" w14:textId="77777777" w:rsidR="005D4AB0" w:rsidRPr="00A80C03" w:rsidRDefault="00A22EAA" w:rsidP="002F1413">
      <w:pPr>
        <w:pStyle w:val="PlainText"/>
        <w:spacing w:line="276" w:lineRule="auto"/>
        <w:jc w:val="both"/>
        <w:rPr>
          <w:rFonts w:ascii="Times New Roman" w:hAnsi="Times New Roman"/>
          <w:sz w:val="24"/>
          <w:szCs w:val="24"/>
        </w:rPr>
      </w:pPr>
      <w:r w:rsidRPr="00A80C03">
        <w:rPr>
          <w:rFonts w:ascii="Times New Roman" w:hAnsi="Times New Roman"/>
          <w:sz w:val="24"/>
          <w:szCs w:val="24"/>
        </w:rPr>
        <w:t>CME</w:t>
      </w:r>
      <w:r w:rsidR="00B92C34" w:rsidRPr="00A80C03">
        <w:rPr>
          <w:rFonts w:ascii="Times New Roman" w:hAnsi="Times New Roman"/>
          <w:sz w:val="24"/>
          <w:szCs w:val="24"/>
        </w:rPr>
        <w:t>,</w:t>
      </w:r>
      <w:r w:rsidRPr="00A80C03">
        <w:rPr>
          <w:rFonts w:ascii="Times New Roman" w:hAnsi="Times New Roman"/>
          <w:sz w:val="24"/>
          <w:szCs w:val="24"/>
        </w:rPr>
        <w:t xml:space="preserve"> in particular</w:t>
      </w:r>
      <w:r w:rsidR="00B92C34" w:rsidRPr="00A80C03">
        <w:rPr>
          <w:rFonts w:ascii="Times New Roman" w:hAnsi="Times New Roman"/>
          <w:sz w:val="24"/>
          <w:szCs w:val="24"/>
        </w:rPr>
        <w:t>,</w:t>
      </w:r>
      <w:r w:rsidRPr="00A80C03">
        <w:rPr>
          <w:rFonts w:ascii="Times New Roman" w:hAnsi="Times New Roman"/>
          <w:sz w:val="24"/>
          <w:szCs w:val="24"/>
        </w:rPr>
        <w:t xml:space="preserve"> is a critical component of the benefits provided by many 501(c)(6)s</w:t>
      </w:r>
      <w:r w:rsidR="00B92C34" w:rsidRPr="00A80C03">
        <w:rPr>
          <w:rFonts w:ascii="Times New Roman" w:hAnsi="Times New Roman"/>
          <w:sz w:val="24"/>
          <w:szCs w:val="24"/>
        </w:rPr>
        <w:t xml:space="preserve">; </w:t>
      </w:r>
      <w:r w:rsidR="00A37288" w:rsidRPr="00A80C03">
        <w:rPr>
          <w:rFonts w:ascii="Times New Roman" w:hAnsi="Times New Roman"/>
          <w:sz w:val="24"/>
          <w:szCs w:val="24"/>
        </w:rPr>
        <w:t>it ensures</w:t>
      </w:r>
      <w:r w:rsidRPr="00A80C03">
        <w:rPr>
          <w:rFonts w:ascii="Times New Roman" w:hAnsi="Times New Roman"/>
          <w:sz w:val="24"/>
          <w:szCs w:val="24"/>
        </w:rPr>
        <w:t xml:space="preserve"> that physicians and </w:t>
      </w:r>
      <w:r w:rsidR="00B92C34" w:rsidRPr="00A80C03">
        <w:rPr>
          <w:rFonts w:ascii="Times New Roman" w:hAnsi="Times New Roman"/>
          <w:sz w:val="24"/>
          <w:szCs w:val="24"/>
        </w:rPr>
        <w:t xml:space="preserve">other </w:t>
      </w:r>
      <w:r w:rsidRPr="00A80C03">
        <w:rPr>
          <w:rFonts w:ascii="Times New Roman" w:hAnsi="Times New Roman"/>
          <w:sz w:val="24"/>
          <w:szCs w:val="24"/>
        </w:rPr>
        <w:t xml:space="preserve">medical </w:t>
      </w:r>
      <w:r w:rsidR="00B92C34" w:rsidRPr="00A80C03">
        <w:rPr>
          <w:rFonts w:ascii="Times New Roman" w:hAnsi="Times New Roman"/>
          <w:sz w:val="24"/>
          <w:szCs w:val="24"/>
        </w:rPr>
        <w:t xml:space="preserve">professionals </w:t>
      </w:r>
      <w:r w:rsidRPr="00A80C03">
        <w:rPr>
          <w:rFonts w:ascii="Times New Roman" w:hAnsi="Times New Roman"/>
          <w:sz w:val="24"/>
          <w:szCs w:val="24"/>
        </w:rPr>
        <w:t xml:space="preserve">are providing high-quality evidence-based care throughout their careers, and is </w:t>
      </w:r>
      <w:r w:rsidR="00B92C34" w:rsidRPr="00A80C03">
        <w:rPr>
          <w:rFonts w:ascii="Times New Roman" w:hAnsi="Times New Roman"/>
          <w:sz w:val="24"/>
          <w:szCs w:val="24"/>
        </w:rPr>
        <w:t xml:space="preserve">required </w:t>
      </w:r>
      <w:r w:rsidRPr="00A80C03">
        <w:rPr>
          <w:rFonts w:ascii="Times New Roman" w:hAnsi="Times New Roman"/>
          <w:sz w:val="24"/>
          <w:szCs w:val="24"/>
        </w:rPr>
        <w:t>for maintaining state medical licenses. Unfortunately, while we are continuing our efforts to support physicians across our states and medical specialties, we are also navigating the impact of canceled meetings, conventions, and educational conferences. This has led to the cancellation of numerous contracts, incurring potential financial penalties and revenue losses. All the while, we are continuing our efforts to support the healthcare community during this critical time.</w:t>
      </w:r>
    </w:p>
    <w:p w14:paraId="675FCC09" w14:textId="77777777" w:rsidR="00276B89" w:rsidRPr="00A80C03" w:rsidRDefault="00276B89" w:rsidP="002F1413">
      <w:pPr>
        <w:pStyle w:val="PlainText"/>
        <w:spacing w:line="276" w:lineRule="auto"/>
        <w:jc w:val="both"/>
        <w:rPr>
          <w:rFonts w:ascii="Times New Roman" w:hAnsi="Times New Roman"/>
          <w:sz w:val="24"/>
          <w:szCs w:val="24"/>
        </w:rPr>
      </w:pPr>
    </w:p>
    <w:p w14:paraId="61235AA5" w14:textId="32CB47FF" w:rsidR="00EB2B98" w:rsidRPr="00A80C03" w:rsidRDefault="00276B89" w:rsidP="002F1413">
      <w:pPr>
        <w:shd w:val="clear" w:color="auto" w:fill="FFFFFF"/>
        <w:spacing w:after="0"/>
        <w:jc w:val="both"/>
        <w:rPr>
          <w:rFonts w:ascii="Times New Roman" w:hAnsi="Times New Roman"/>
          <w:sz w:val="24"/>
          <w:szCs w:val="24"/>
        </w:rPr>
      </w:pPr>
      <w:r w:rsidRPr="00A80C03">
        <w:rPr>
          <w:rFonts w:ascii="Times New Roman" w:hAnsi="Times New Roman"/>
          <w:sz w:val="24"/>
          <w:szCs w:val="24"/>
        </w:rPr>
        <w:t xml:space="preserve">As </w:t>
      </w:r>
      <w:r w:rsidR="00B92C34" w:rsidRPr="00A80C03">
        <w:rPr>
          <w:rFonts w:ascii="Times New Roman" w:hAnsi="Times New Roman"/>
          <w:sz w:val="24"/>
          <w:szCs w:val="24"/>
        </w:rPr>
        <w:t>discussions are</w:t>
      </w:r>
      <w:r w:rsidRPr="00A80C03">
        <w:rPr>
          <w:rFonts w:ascii="Times New Roman" w:hAnsi="Times New Roman"/>
          <w:sz w:val="24"/>
          <w:szCs w:val="24"/>
        </w:rPr>
        <w:t xml:space="preserve"> </w:t>
      </w:r>
      <w:r w:rsidR="00B92C34" w:rsidRPr="00A80C03">
        <w:rPr>
          <w:rFonts w:ascii="Times New Roman" w:hAnsi="Times New Roman"/>
          <w:sz w:val="24"/>
          <w:szCs w:val="24"/>
        </w:rPr>
        <w:t>taking place</w:t>
      </w:r>
      <w:r w:rsidR="00EB2B98" w:rsidRPr="00A80C03">
        <w:rPr>
          <w:rFonts w:ascii="Times New Roman" w:hAnsi="Times New Roman"/>
          <w:sz w:val="24"/>
          <w:szCs w:val="24"/>
        </w:rPr>
        <w:t xml:space="preserve"> regarding what to include in the future </w:t>
      </w:r>
      <w:r w:rsidR="002A1A2C" w:rsidRPr="00A80C03">
        <w:rPr>
          <w:rFonts w:ascii="Times New Roman" w:hAnsi="Times New Roman"/>
          <w:sz w:val="24"/>
          <w:szCs w:val="24"/>
        </w:rPr>
        <w:t>COVID-19</w:t>
      </w:r>
      <w:r w:rsidR="00EB2B98" w:rsidRPr="00A80C03">
        <w:rPr>
          <w:rFonts w:ascii="Times New Roman" w:hAnsi="Times New Roman"/>
          <w:sz w:val="24"/>
          <w:szCs w:val="24"/>
        </w:rPr>
        <w:t xml:space="preserve"> legislation, we respectfully </w:t>
      </w:r>
      <w:r w:rsidR="00BE5DA5" w:rsidRPr="00A80C03">
        <w:rPr>
          <w:rFonts w:ascii="Times New Roman" w:hAnsi="Times New Roman"/>
          <w:sz w:val="24"/>
          <w:szCs w:val="24"/>
        </w:rPr>
        <w:t xml:space="preserve">request </w:t>
      </w:r>
      <w:r w:rsidR="00EB2B98" w:rsidRPr="00A80C03">
        <w:rPr>
          <w:rFonts w:ascii="Times New Roman" w:hAnsi="Times New Roman"/>
          <w:sz w:val="24"/>
          <w:szCs w:val="24"/>
        </w:rPr>
        <w:t>relief for the 501(c)(6) medical community, so we can continue to serve as a trusted resource for physicians, patients and policymakers alike during</w:t>
      </w:r>
      <w:r w:rsidR="006F3FE2" w:rsidRPr="00A80C03">
        <w:rPr>
          <w:rFonts w:ascii="Times New Roman" w:hAnsi="Times New Roman"/>
          <w:sz w:val="24"/>
          <w:szCs w:val="24"/>
        </w:rPr>
        <w:t xml:space="preserve"> this</w:t>
      </w:r>
      <w:r w:rsidR="00EB2B98" w:rsidRPr="00A80C03">
        <w:rPr>
          <w:rFonts w:ascii="Times New Roman" w:hAnsi="Times New Roman"/>
          <w:sz w:val="24"/>
          <w:szCs w:val="24"/>
        </w:rPr>
        <w:t xml:space="preserve"> </w:t>
      </w:r>
      <w:r w:rsidR="002A1A2C" w:rsidRPr="00A80C03">
        <w:rPr>
          <w:rFonts w:ascii="Times New Roman" w:hAnsi="Times New Roman"/>
          <w:sz w:val="24"/>
          <w:szCs w:val="24"/>
        </w:rPr>
        <w:t>pandemic</w:t>
      </w:r>
      <w:r w:rsidR="00EB2B98" w:rsidRPr="00A80C03">
        <w:rPr>
          <w:rFonts w:ascii="Times New Roman" w:hAnsi="Times New Roman"/>
          <w:sz w:val="24"/>
          <w:szCs w:val="24"/>
        </w:rPr>
        <w:t xml:space="preserve"> and beyond.</w:t>
      </w:r>
    </w:p>
    <w:p w14:paraId="245962EE" w14:textId="77777777" w:rsidR="00EB2B98" w:rsidRPr="00A80C03" w:rsidRDefault="00EB2B98" w:rsidP="008D692E">
      <w:pPr>
        <w:shd w:val="clear" w:color="auto" w:fill="FFFFFF"/>
        <w:autoSpaceDE w:val="0"/>
        <w:autoSpaceDN w:val="0"/>
        <w:adjustRightInd w:val="0"/>
        <w:spacing w:after="0"/>
        <w:jc w:val="both"/>
        <w:rPr>
          <w:rFonts w:ascii="Times New Roman" w:hAnsi="Times New Roman"/>
          <w:sz w:val="24"/>
          <w:szCs w:val="24"/>
        </w:rPr>
      </w:pPr>
      <w:r w:rsidRPr="00A80C03">
        <w:rPr>
          <w:rFonts w:ascii="Times New Roman" w:hAnsi="Times New Roman"/>
          <w:sz w:val="24"/>
          <w:szCs w:val="24"/>
        </w:rPr>
        <w:t xml:space="preserve"> </w:t>
      </w:r>
    </w:p>
    <w:p w14:paraId="14350906" w14:textId="77777777" w:rsidR="00276B89" w:rsidRPr="00A80C03" w:rsidRDefault="00276B89" w:rsidP="008D692E">
      <w:pPr>
        <w:shd w:val="clear" w:color="auto" w:fill="FFFFFF"/>
        <w:autoSpaceDE w:val="0"/>
        <w:autoSpaceDN w:val="0"/>
        <w:adjustRightInd w:val="0"/>
        <w:spacing w:after="0"/>
        <w:jc w:val="both"/>
        <w:rPr>
          <w:rFonts w:ascii="Times New Roman" w:hAnsi="Times New Roman"/>
          <w:sz w:val="24"/>
          <w:szCs w:val="24"/>
        </w:rPr>
      </w:pPr>
      <w:r w:rsidRPr="00A80C03">
        <w:rPr>
          <w:rFonts w:ascii="Times New Roman" w:hAnsi="Times New Roman"/>
          <w:sz w:val="24"/>
          <w:szCs w:val="24"/>
        </w:rPr>
        <w:t xml:space="preserve">If you have questions regarding the recommendations outlined above, or if the AOA can be a resource in any way, please contact David Pugach, JD, AOA Senior Vice President of Public Policy, at </w:t>
      </w:r>
      <w:hyperlink r:id="rId7" w:history="1">
        <w:r w:rsidRPr="00A80C03">
          <w:rPr>
            <w:rStyle w:val="Hyperlink"/>
            <w:rFonts w:ascii="Times New Roman" w:hAnsi="Times New Roman"/>
            <w:sz w:val="24"/>
            <w:szCs w:val="24"/>
          </w:rPr>
          <w:t>DPugach@osteopathic.org</w:t>
        </w:r>
      </w:hyperlink>
      <w:r w:rsidRPr="00A80C03">
        <w:rPr>
          <w:rFonts w:ascii="Times New Roman" w:hAnsi="Times New Roman"/>
          <w:sz w:val="24"/>
          <w:szCs w:val="24"/>
        </w:rPr>
        <w:t xml:space="preserve"> or (202) 349-8753.</w:t>
      </w:r>
    </w:p>
    <w:p w14:paraId="51A7E65F" w14:textId="77777777" w:rsidR="00276B89" w:rsidRPr="00A80C03" w:rsidRDefault="00276B89" w:rsidP="008D692E">
      <w:pPr>
        <w:pStyle w:val="PlainText"/>
        <w:spacing w:line="276" w:lineRule="auto"/>
        <w:rPr>
          <w:rFonts w:ascii="Times New Roman" w:hAnsi="Times New Roman"/>
          <w:sz w:val="24"/>
          <w:szCs w:val="24"/>
        </w:rPr>
      </w:pPr>
    </w:p>
    <w:p w14:paraId="313DB762" w14:textId="77777777" w:rsidR="00C74E0B" w:rsidRPr="00A80C03" w:rsidRDefault="00C74E0B" w:rsidP="008D692E">
      <w:pPr>
        <w:pStyle w:val="PlainText"/>
        <w:spacing w:line="276" w:lineRule="auto"/>
        <w:rPr>
          <w:rFonts w:ascii="Times New Roman" w:hAnsi="Times New Roman"/>
          <w:sz w:val="24"/>
          <w:szCs w:val="24"/>
        </w:rPr>
      </w:pPr>
    </w:p>
    <w:p w14:paraId="27B10185" w14:textId="77777777" w:rsidR="00C74E0B" w:rsidRPr="00A80C03" w:rsidRDefault="00C74E0B" w:rsidP="008D692E">
      <w:pPr>
        <w:pStyle w:val="PlainText"/>
        <w:spacing w:line="276" w:lineRule="auto"/>
        <w:rPr>
          <w:rFonts w:ascii="Times New Roman" w:hAnsi="Times New Roman"/>
          <w:sz w:val="24"/>
          <w:szCs w:val="24"/>
        </w:rPr>
      </w:pPr>
      <w:r w:rsidRPr="00A80C03">
        <w:rPr>
          <w:rFonts w:ascii="Times New Roman" w:hAnsi="Times New Roman"/>
          <w:sz w:val="24"/>
          <w:szCs w:val="24"/>
        </w:rPr>
        <w:t>Thank you for your leadership and consideration of this request.</w:t>
      </w:r>
    </w:p>
    <w:p w14:paraId="4C9419C4" w14:textId="77777777" w:rsidR="003529BE" w:rsidRPr="00A80C03" w:rsidRDefault="003529BE" w:rsidP="008D692E">
      <w:pPr>
        <w:shd w:val="clear" w:color="auto" w:fill="FFFFFF"/>
        <w:spacing w:after="0"/>
        <w:rPr>
          <w:rFonts w:ascii="Times New Roman" w:hAnsi="Times New Roman"/>
          <w:sz w:val="24"/>
          <w:szCs w:val="24"/>
        </w:rPr>
      </w:pPr>
    </w:p>
    <w:p w14:paraId="68AD54DC" w14:textId="77777777" w:rsidR="008000CD" w:rsidRPr="00A80C03" w:rsidRDefault="008000CD" w:rsidP="008D692E">
      <w:pPr>
        <w:shd w:val="clear" w:color="auto" w:fill="FFFFFF"/>
        <w:spacing w:after="0"/>
        <w:rPr>
          <w:rFonts w:ascii="Times New Roman" w:hAnsi="Times New Roman"/>
          <w:sz w:val="24"/>
          <w:szCs w:val="24"/>
        </w:rPr>
      </w:pPr>
      <w:r w:rsidRPr="00A80C03">
        <w:rPr>
          <w:rFonts w:ascii="Times New Roman" w:hAnsi="Times New Roman"/>
          <w:sz w:val="24"/>
          <w:szCs w:val="24"/>
        </w:rPr>
        <w:t xml:space="preserve">Sincerely, </w:t>
      </w:r>
    </w:p>
    <w:p w14:paraId="5C9D61E6" w14:textId="77777777" w:rsidR="00A45BAA" w:rsidRPr="00A80C03" w:rsidRDefault="00A45BAA" w:rsidP="008D692E">
      <w:pPr>
        <w:shd w:val="clear" w:color="auto" w:fill="FFFFFF"/>
        <w:spacing w:after="0"/>
        <w:rPr>
          <w:rFonts w:ascii="Times New Roman" w:hAnsi="Times New Roman"/>
          <w:sz w:val="24"/>
          <w:szCs w:val="24"/>
        </w:rPr>
      </w:pPr>
      <w:r w:rsidRPr="00A80C03">
        <w:rPr>
          <w:rFonts w:ascii="Times New Roman" w:hAnsi="Times New Roman"/>
          <w:sz w:val="24"/>
          <w:szCs w:val="24"/>
        </w:rPr>
        <w:t>American Osteopathic Association</w:t>
      </w:r>
    </w:p>
    <w:p w14:paraId="1CC19690" w14:textId="77777777" w:rsidR="00A45BAA" w:rsidRPr="00A80C03" w:rsidRDefault="00A45BAA" w:rsidP="008D692E">
      <w:pPr>
        <w:shd w:val="clear" w:color="auto" w:fill="FFFFFF"/>
        <w:spacing w:after="0"/>
        <w:rPr>
          <w:rFonts w:ascii="Times New Roman" w:hAnsi="Times New Roman"/>
          <w:sz w:val="24"/>
          <w:szCs w:val="24"/>
        </w:rPr>
      </w:pPr>
    </w:p>
    <w:sectPr w:rsidR="00A45BAA" w:rsidRPr="00A80C03" w:rsidSect="00B66E7A">
      <w:type w:val="continuous"/>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1A2B3" w14:textId="77777777" w:rsidR="009C5354" w:rsidRDefault="009C5354" w:rsidP="00272357">
      <w:pPr>
        <w:spacing w:after="0" w:line="240" w:lineRule="auto"/>
      </w:pPr>
      <w:r>
        <w:separator/>
      </w:r>
    </w:p>
  </w:endnote>
  <w:endnote w:type="continuationSeparator" w:id="0">
    <w:p w14:paraId="08CA5362" w14:textId="77777777" w:rsidR="009C5354" w:rsidRDefault="009C5354" w:rsidP="00272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4DE58" w14:textId="77777777" w:rsidR="009C5354" w:rsidRDefault="009C5354" w:rsidP="00272357">
      <w:pPr>
        <w:spacing w:after="0" w:line="240" w:lineRule="auto"/>
      </w:pPr>
      <w:r>
        <w:separator/>
      </w:r>
    </w:p>
  </w:footnote>
  <w:footnote w:type="continuationSeparator" w:id="0">
    <w:p w14:paraId="7B0FFCF4" w14:textId="77777777" w:rsidR="009C5354" w:rsidRDefault="009C5354" w:rsidP="002723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D4941"/>
    <w:multiLevelType w:val="hybridMultilevel"/>
    <w:tmpl w:val="2D660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686A0D"/>
    <w:multiLevelType w:val="hybridMultilevel"/>
    <w:tmpl w:val="A7AC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CD1825"/>
    <w:multiLevelType w:val="hybridMultilevel"/>
    <w:tmpl w:val="0674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032C79"/>
    <w:multiLevelType w:val="hybridMultilevel"/>
    <w:tmpl w:val="CCCAD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603"/>
    <w:rsid w:val="00010658"/>
    <w:rsid w:val="0001360E"/>
    <w:rsid w:val="00025D27"/>
    <w:rsid w:val="000416A0"/>
    <w:rsid w:val="000644DC"/>
    <w:rsid w:val="0006497D"/>
    <w:rsid w:val="00081733"/>
    <w:rsid w:val="000858BA"/>
    <w:rsid w:val="000903E8"/>
    <w:rsid w:val="00090DD3"/>
    <w:rsid w:val="000A104A"/>
    <w:rsid w:val="000A4528"/>
    <w:rsid w:val="000B426F"/>
    <w:rsid w:val="000C3C1B"/>
    <w:rsid w:val="000C6D01"/>
    <w:rsid w:val="000D1A5B"/>
    <w:rsid w:val="000E02E5"/>
    <w:rsid w:val="000E4CBF"/>
    <w:rsid w:val="00100373"/>
    <w:rsid w:val="0010292F"/>
    <w:rsid w:val="001061B0"/>
    <w:rsid w:val="0011140C"/>
    <w:rsid w:val="00115D05"/>
    <w:rsid w:val="0012272E"/>
    <w:rsid w:val="00126930"/>
    <w:rsid w:val="00155783"/>
    <w:rsid w:val="00160F3A"/>
    <w:rsid w:val="00161F16"/>
    <w:rsid w:val="00162AF1"/>
    <w:rsid w:val="001637EF"/>
    <w:rsid w:val="001726E1"/>
    <w:rsid w:val="001764D8"/>
    <w:rsid w:val="001767ED"/>
    <w:rsid w:val="00176E1F"/>
    <w:rsid w:val="00185F49"/>
    <w:rsid w:val="00186135"/>
    <w:rsid w:val="001A1638"/>
    <w:rsid w:val="001D73CC"/>
    <w:rsid w:val="00205794"/>
    <w:rsid w:val="00230630"/>
    <w:rsid w:val="00233788"/>
    <w:rsid w:val="002448E2"/>
    <w:rsid w:val="00266A65"/>
    <w:rsid w:val="00271B7A"/>
    <w:rsid w:val="00272357"/>
    <w:rsid w:val="002728CF"/>
    <w:rsid w:val="00276877"/>
    <w:rsid w:val="00276B89"/>
    <w:rsid w:val="00277661"/>
    <w:rsid w:val="00277BE7"/>
    <w:rsid w:val="00283935"/>
    <w:rsid w:val="00295DD9"/>
    <w:rsid w:val="002962B1"/>
    <w:rsid w:val="002A1A2C"/>
    <w:rsid w:val="002A5AA7"/>
    <w:rsid w:val="002B1F15"/>
    <w:rsid w:val="002C7440"/>
    <w:rsid w:val="002D386B"/>
    <w:rsid w:val="002D4418"/>
    <w:rsid w:val="002E32A4"/>
    <w:rsid w:val="002E3F32"/>
    <w:rsid w:val="002F1413"/>
    <w:rsid w:val="003159B1"/>
    <w:rsid w:val="00320EBE"/>
    <w:rsid w:val="00327425"/>
    <w:rsid w:val="00330A2E"/>
    <w:rsid w:val="003343F0"/>
    <w:rsid w:val="00337345"/>
    <w:rsid w:val="00343BE3"/>
    <w:rsid w:val="003529BE"/>
    <w:rsid w:val="00352CC6"/>
    <w:rsid w:val="003548F6"/>
    <w:rsid w:val="00364EE3"/>
    <w:rsid w:val="003773E8"/>
    <w:rsid w:val="00377E26"/>
    <w:rsid w:val="003820C1"/>
    <w:rsid w:val="003858BF"/>
    <w:rsid w:val="00386FFE"/>
    <w:rsid w:val="0039107E"/>
    <w:rsid w:val="00391432"/>
    <w:rsid w:val="00391ED8"/>
    <w:rsid w:val="003959A6"/>
    <w:rsid w:val="003A68E8"/>
    <w:rsid w:val="003B38F2"/>
    <w:rsid w:val="003B6A88"/>
    <w:rsid w:val="003C5C07"/>
    <w:rsid w:val="003D6066"/>
    <w:rsid w:val="003E4492"/>
    <w:rsid w:val="004008B7"/>
    <w:rsid w:val="004123A2"/>
    <w:rsid w:val="00432629"/>
    <w:rsid w:val="00435E73"/>
    <w:rsid w:val="004516DA"/>
    <w:rsid w:val="004527E2"/>
    <w:rsid w:val="00456366"/>
    <w:rsid w:val="00471C7F"/>
    <w:rsid w:val="00474CFB"/>
    <w:rsid w:val="0048016C"/>
    <w:rsid w:val="00480BC1"/>
    <w:rsid w:val="00481939"/>
    <w:rsid w:val="00486787"/>
    <w:rsid w:val="004970B1"/>
    <w:rsid w:val="00497CC5"/>
    <w:rsid w:val="004A0B39"/>
    <w:rsid w:val="004A4DFA"/>
    <w:rsid w:val="004B5970"/>
    <w:rsid w:val="004C54E0"/>
    <w:rsid w:val="004D0810"/>
    <w:rsid w:val="004D1449"/>
    <w:rsid w:val="004D182F"/>
    <w:rsid w:val="004D3603"/>
    <w:rsid w:val="004E33EF"/>
    <w:rsid w:val="004F35D1"/>
    <w:rsid w:val="004F3EB5"/>
    <w:rsid w:val="004F7E13"/>
    <w:rsid w:val="0052579C"/>
    <w:rsid w:val="00531D5C"/>
    <w:rsid w:val="00537D5A"/>
    <w:rsid w:val="00551DC9"/>
    <w:rsid w:val="00560A35"/>
    <w:rsid w:val="00561C3E"/>
    <w:rsid w:val="005720BB"/>
    <w:rsid w:val="00587AF7"/>
    <w:rsid w:val="005B0C33"/>
    <w:rsid w:val="005C08EF"/>
    <w:rsid w:val="005C0A0D"/>
    <w:rsid w:val="005C7879"/>
    <w:rsid w:val="005D3BB9"/>
    <w:rsid w:val="005D4AB0"/>
    <w:rsid w:val="005D4ED4"/>
    <w:rsid w:val="005E3AB0"/>
    <w:rsid w:val="005E5BAC"/>
    <w:rsid w:val="005F7443"/>
    <w:rsid w:val="00617ADD"/>
    <w:rsid w:val="00621199"/>
    <w:rsid w:val="0062491A"/>
    <w:rsid w:val="00636D7F"/>
    <w:rsid w:val="00643322"/>
    <w:rsid w:val="0066154A"/>
    <w:rsid w:val="00674DCC"/>
    <w:rsid w:val="00677330"/>
    <w:rsid w:val="00677908"/>
    <w:rsid w:val="00677BCA"/>
    <w:rsid w:val="00681B46"/>
    <w:rsid w:val="0068249E"/>
    <w:rsid w:val="00683345"/>
    <w:rsid w:val="006875ED"/>
    <w:rsid w:val="00691563"/>
    <w:rsid w:val="00692ED5"/>
    <w:rsid w:val="00693EFE"/>
    <w:rsid w:val="006952D2"/>
    <w:rsid w:val="006A0CFF"/>
    <w:rsid w:val="006A5626"/>
    <w:rsid w:val="006A7B26"/>
    <w:rsid w:val="006B12EB"/>
    <w:rsid w:val="006B31BF"/>
    <w:rsid w:val="006B7055"/>
    <w:rsid w:val="006D0BD6"/>
    <w:rsid w:val="006D149D"/>
    <w:rsid w:val="006D1AC6"/>
    <w:rsid w:val="006D316D"/>
    <w:rsid w:val="006D5155"/>
    <w:rsid w:val="006E46F4"/>
    <w:rsid w:val="006E4AE7"/>
    <w:rsid w:val="006F2D97"/>
    <w:rsid w:val="006F3823"/>
    <w:rsid w:val="006F3FE2"/>
    <w:rsid w:val="006F6E37"/>
    <w:rsid w:val="0070703C"/>
    <w:rsid w:val="00726FDD"/>
    <w:rsid w:val="00730FF7"/>
    <w:rsid w:val="0073151E"/>
    <w:rsid w:val="00740C00"/>
    <w:rsid w:val="00742D23"/>
    <w:rsid w:val="0075175E"/>
    <w:rsid w:val="0075291A"/>
    <w:rsid w:val="00767DAB"/>
    <w:rsid w:val="00774E99"/>
    <w:rsid w:val="00774F0E"/>
    <w:rsid w:val="007870BC"/>
    <w:rsid w:val="007905D8"/>
    <w:rsid w:val="00792774"/>
    <w:rsid w:val="007949C7"/>
    <w:rsid w:val="007A47F8"/>
    <w:rsid w:val="007A7FE8"/>
    <w:rsid w:val="007B6320"/>
    <w:rsid w:val="007D0340"/>
    <w:rsid w:val="007D3859"/>
    <w:rsid w:val="008000CD"/>
    <w:rsid w:val="008134F3"/>
    <w:rsid w:val="008207EA"/>
    <w:rsid w:val="00825E88"/>
    <w:rsid w:val="00826318"/>
    <w:rsid w:val="00833037"/>
    <w:rsid w:val="00842F7A"/>
    <w:rsid w:val="008434A5"/>
    <w:rsid w:val="00860579"/>
    <w:rsid w:val="008613A6"/>
    <w:rsid w:val="00866B3E"/>
    <w:rsid w:val="00874D60"/>
    <w:rsid w:val="00874D6E"/>
    <w:rsid w:val="00880549"/>
    <w:rsid w:val="008858DC"/>
    <w:rsid w:val="0089095C"/>
    <w:rsid w:val="00897755"/>
    <w:rsid w:val="008A2505"/>
    <w:rsid w:val="008C3605"/>
    <w:rsid w:val="008C6B0D"/>
    <w:rsid w:val="008D18E9"/>
    <w:rsid w:val="008D4E33"/>
    <w:rsid w:val="008D692E"/>
    <w:rsid w:val="008E1A9D"/>
    <w:rsid w:val="008E54CA"/>
    <w:rsid w:val="008F664A"/>
    <w:rsid w:val="00901595"/>
    <w:rsid w:val="00905895"/>
    <w:rsid w:val="00907900"/>
    <w:rsid w:val="00913E15"/>
    <w:rsid w:val="00921D68"/>
    <w:rsid w:val="00923DC1"/>
    <w:rsid w:val="00934892"/>
    <w:rsid w:val="00940B26"/>
    <w:rsid w:val="009451BB"/>
    <w:rsid w:val="00945255"/>
    <w:rsid w:val="009639B0"/>
    <w:rsid w:val="00970EA2"/>
    <w:rsid w:val="00984FFD"/>
    <w:rsid w:val="00995F3C"/>
    <w:rsid w:val="009A7EBD"/>
    <w:rsid w:val="009B3087"/>
    <w:rsid w:val="009B4AD2"/>
    <w:rsid w:val="009B73F7"/>
    <w:rsid w:val="009C154C"/>
    <w:rsid w:val="009C40ED"/>
    <w:rsid w:val="009C5354"/>
    <w:rsid w:val="009C72EF"/>
    <w:rsid w:val="009E0F41"/>
    <w:rsid w:val="009F05D5"/>
    <w:rsid w:val="00A015A6"/>
    <w:rsid w:val="00A02C16"/>
    <w:rsid w:val="00A05663"/>
    <w:rsid w:val="00A10D51"/>
    <w:rsid w:val="00A128CE"/>
    <w:rsid w:val="00A22EAA"/>
    <w:rsid w:val="00A37288"/>
    <w:rsid w:val="00A37CDC"/>
    <w:rsid w:val="00A45BAA"/>
    <w:rsid w:val="00A50217"/>
    <w:rsid w:val="00A54891"/>
    <w:rsid w:val="00A6380B"/>
    <w:rsid w:val="00A758E2"/>
    <w:rsid w:val="00A80C03"/>
    <w:rsid w:val="00A918D7"/>
    <w:rsid w:val="00A91B38"/>
    <w:rsid w:val="00A947B5"/>
    <w:rsid w:val="00AA68BB"/>
    <w:rsid w:val="00AB2D09"/>
    <w:rsid w:val="00AB3064"/>
    <w:rsid w:val="00AB3C0C"/>
    <w:rsid w:val="00AB63C4"/>
    <w:rsid w:val="00AC211A"/>
    <w:rsid w:val="00AD05E7"/>
    <w:rsid w:val="00AD09DC"/>
    <w:rsid w:val="00AD27F9"/>
    <w:rsid w:val="00AD2845"/>
    <w:rsid w:val="00AD5435"/>
    <w:rsid w:val="00AE2CEA"/>
    <w:rsid w:val="00AE34F6"/>
    <w:rsid w:val="00AF72AE"/>
    <w:rsid w:val="00B00539"/>
    <w:rsid w:val="00B044F6"/>
    <w:rsid w:val="00B05C76"/>
    <w:rsid w:val="00B17CDC"/>
    <w:rsid w:val="00B239FD"/>
    <w:rsid w:val="00B25BAF"/>
    <w:rsid w:val="00B66E7A"/>
    <w:rsid w:val="00B778CB"/>
    <w:rsid w:val="00B83764"/>
    <w:rsid w:val="00B8532F"/>
    <w:rsid w:val="00B9230E"/>
    <w:rsid w:val="00B92C34"/>
    <w:rsid w:val="00BA35BE"/>
    <w:rsid w:val="00BD1D80"/>
    <w:rsid w:val="00BD4680"/>
    <w:rsid w:val="00BE3607"/>
    <w:rsid w:val="00BE5DA5"/>
    <w:rsid w:val="00BF2240"/>
    <w:rsid w:val="00C10E0C"/>
    <w:rsid w:val="00C11F81"/>
    <w:rsid w:val="00C16A88"/>
    <w:rsid w:val="00C22310"/>
    <w:rsid w:val="00C33658"/>
    <w:rsid w:val="00C53623"/>
    <w:rsid w:val="00C55F83"/>
    <w:rsid w:val="00C64324"/>
    <w:rsid w:val="00C66E9C"/>
    <w:rsid w:val="00C74E0B"/>
    <w:rsid w:val="00C75AED"/>
    <w:rsid w:val="00C9592B"/>
    <w:rsid w:val="00C977C7"/>
    <w:rsid w:val="00CB067E"/>
    <w:rsid w:val="00CB4C2D"/>
    <w:rsid w:val="00CB7A15"/>
    <w:rsid w:val="00CC1444"/>
    <w:rsid w:val="00CC531F"/>
    <w:rsid w:val="00CE23F1"/>
    <w:rsid w:val="00CF1163"/>
    <w:rsid w:val="00CF69E6"/>
    <w:rsid w:val="00CF739B"/>
    <w:rsid w:val="00D110A5"/>
    <w:rsid w:val="00D11BE2"/>
    <w:rsid w:val="00D138B8"/>
    <w:rsid w:val="00D31600"/>
    <w:rsid w:val="00D443BF"/>
    <w:rsid w:val="00D46287"/>
    <w:rsid w:val="00D467A8"/>
    <w:rsid w:val="00D65E3C"/>
    <w:rsid w:val="00D73BCA"/>
    <w:rsid w:val="00DB687B"/>
    <w:rsid w:val="00DC1586"/>
    <w:rsid w:val="00DC4777"/>
    <w:rsid w:val="00DD1FA7"/>
    <w:rsid w:val="00DD3F1D"/>
    <w:rsid w:val="00DE0297"/>
    <w:rsid w:val="00DF3CFE"/>
    <w:rsid w:val="00E040E1"/>
    <w:rsid w:val="00E07D1B"/>
    <w:rsid w:val="00E10F06"/>
    <w:rsid w:val="00E143CB"/>
    <w:rsid w:val="00E14708"/>
    <w:rsid w:val="00E2204E"/>
    <w:rsid w:val="00E23603"/>
    <w:rsid w:val="00E34CC8"/>
    <w:rsid w:val="00E42F0B"/>
    <w:rsid w:val="00E475AB"/>
    <w:rsid w:val="00E50C6D"/>
    <w:rsid w:val="00E536F1"/>
    <w:rsid w:val="00E618D9"/>
    <w:rsid w:val="00E7183A"/>
    <w:rsid w:val="00E7701E"/>
    <w:rsid w:val="00E83FB9"/>
    <w:rsid w:val="00E95123"/>
    <w:rsid w:val="00E95C29"/>
    <w:rsid w:val="00EA0992"/>
    <w:rsid w:val="00EA3013"/>
    <w:rsid w:val="00EA6573"/>
    <w:rsid w:val="00EB133B"/>
    <w:rsid w:val="00EB2B98"/>
    <w:rsid w:val="00EB5FDD"/>
    <w:rsid w:val="00EB74EA"/>
    <w:rsid w:val="00EC2051"/>
    <w:rsid w:val="00EC4F05"/>
    <w:rsid w:val="00EC5A61"/>
    <w:rsid w:val="00ED3936"/>
    <w:rsid w:val="00EE332B"/>
    <w:rsid w:val="00EF3B14"/>
    <w:rsid w:val="00EF6F6D"/>
    <w:rsid w:val="00EF7703"/>
    <w:rsid w:val="00F05763"/>
    <w:rsid w:val="00F07265"/>
    <w:rsid w:val="00F1125F"/>
    <w:rsid w:val="00F120C7"/>
    <w:rsid w:val="00F13E71"/>
    <w:rsid w:val="00F24EA6"/>
    <w:rsid w:val="00F34318"/>
    <w:rsid w:val="00F40AFD"/>
    <w:rsid w:val="00F425C7"/>
    <w:rsid w:val="00F43BDB"/>
    <w:rsid w:val="00F52EF4"/>
    <w:rsid w:val="00F61F22"/>
    <w:rsid w:val="00F66316"/>
    <w:rsid w:val="00F67829"/>
    <w:rsid w:val="00F7092B"/>
    <w:rsid w:val="00F71C55"/>
    <w:rsid w:val="00F76AC2"/>
    <w:rsid w:val="00F84AF6"/>
    <w:rsid w:val="00F86155"/>
    <w:rsid w:val="00F87EE1"/>
    <w:rsid w:val="00F97EBE"/>
    <w:rsid w:val="00FA6FD7"/>
    <w:rsid w:val="00FB167D"/>
    <w:rsid w:val="00FB43C9"/>
    <w:rsid w:val="00FB6272"/>
    <w:rsid w:val="00FC0280"/>
    <w:rsid w:val="00FD0833"/>
    <w:rsid w:val="00FD547A"/>
    <w:rsid w:val="00FD66EC"/>
    <w:rsid w:val="00FE12D8"/>
    <w:rsid w:val="00FF4317"/>
    <w:rsid w:val="00FF5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C02375"/>
  <w14:defaultImageDpi w14:val="0"/>
  <w15:docId w15:val="{CC6FDD94-DB02-4124-9CA3-63100FD58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styleId="PlainText">
    <w:name w:val="Plain Text"/>
    <w:basedOn w:val="Normal"/>
    <w:link w:val="PlainTextChar"/>
    <w:uiPriority w:val="99"/>
    <w:unhideWhenUsed/>
    <w:rsid w:val="0075291A"/>
    <w:pPr>
      <w:spacing w:after="0" w:line="240" w:lineRule="auto"/>
    </w:pPr>
    <w:rPr>
      <w:rFonts w:ascii="Calibri" w:hAnsi="Calibri"/>
      <w:szCs w:val="21"/>
    </w:rPr>
  </w:style>
  <w:style w:type="character" w:customStyle="1" w:styleId="PlainTextChar">
    <w:name w:val="Plain Text Char"/>
    <w:basedOn w:val="DefaultParagraphFont"/>
    <w:link w:val="PlainText"/>
    <w:uiPriority w:val="99"/>
    <w:locked/>
    <w:rsid w:val="0075291A"/>
    <w:rPr>
      <w:rFonts w:ascii="Calibri" w:hAnsi="Calibri" w:cs="Times New Roman"/>
      <w:sz w:val="21"/>
      <w:szCs w:val="21"/>
    </w:rPr>
  </w:style>
  <w:style w:type="character" w:styleId="Hyperlink">
    <w:name w:val="Hyperlink"/>
    <w:basedOn w:val="DefaultParagraphFont"/>
    <w:uiPriority w:val="99"/>
    <w:unhideWhenUsed/>
    <w:rsid w:val="008000CD"/>
    <w:rPr>
      <w:rFonts w:cs="Times New Roman"/>
      <w:color w:val="0000FF"/>
      <w:u w:val="single"/>
    </w:rPr>
  </w:style>
  <w:style w:type="paragraph" w:styleId="FootnoteText">
    <w:name w:val="footnote text"/>
    <w:basedOn w:val="Normal"/>
    <w:link w:val="FootnoteTextChar"/>
    <w:uiPriority w:val="99"/>
    <w:semiHidden/>
    <w:unhideWhenUsed/>
    <w:rsid w:val="00272357"/>
    <w:pPr>
      <w:spacing w:after="0" w:line="240" w:lineRule="auto"/>
    </w:pPr>
    <w:rPr>
      <w:rFonts w:ascii="Cambria" w:eastAsia="MS Mincho" w:hAnsi="Cambria"/>
      <w:sz w:val="20"/>
      <w:szCs w:val="20"/>
    </w:rPr>
  </w:style>
  <w:style w:type="character" w:customStyle="1" w:styleId="FootnoteTextChar">
    <w:name w:val="Footnote Text Char"/>
    <w:basedOn w:val="DefaultParagraphFont"/>
    <w:link w:val="FootnoteText"/>
    <w:uiPriority w:val="99"/>
    <w:semiHidden/>
    <w:locked/>
    <w:rsid w:val="00272357"/>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272357"/>
    <w:rPr>
      <w:rFonts w:cs="Times New Roman"/>
      <w:vertAlign w:val="superscript"/>
    </w:rPr>
  </w:style>
  <w:style w:type="paragraph" w:styleId="NoSpacing">
    <w:name w:val="No Spacing"/>
    <w:uiPriority w:val="1"/>
    <w:qFormat/>
    <w:rsid w:val="00D46287"/>
    <w:pPr>
      <w:spacing w:after="0" w:line="240" w:lineRule="auto"/>
    </w:pPr>
    <w:rPr>
      <w:rFonts w:ascii="Arial" w:hAnsi="Arial"/>
    </w:rPr>
  </w:style>
  <w:style w:type="paragraph" w:styleId="BalloonText">
    <w:name w:val="Balloon Text"/>
    <w:basedOn w:val="Normal"/>
    <w:link w:val="BalloonTextChar"/>
    <w:uiPriority w:val="99"/>
    <w:rsid w:val="00352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52CC6"/>
    <w:rPr>
      <w:rFonts w:ascii="Tahoma" w:hAnsi="Tahoma" w:cs="Tahoma"/>
      <w:sz w:val="16"/>
      <w:szCs w:val="16"/>
    </w:rPr>
  </w:style>
  <w:style w:type="paragraph" w:styleId="ListParagraph">
    <w:name w:val="List Paragraph"/>
    <w:basedOn w:val="Normal"/>
    <w:uiPriority w:val="34"/>
    <w:qFormat/>
    <w:rsid w:val="00432629"/>
    <w:pPr>
      <w:ind w:left="720"/>
      <w:contextualSpacing/>
    </w:pPr>
  </w:style>
  <w:style w:type="paragraph" w:customStyle="1" w:styleId="AOALetterheadText">
    <w:name w:val="AOA Letterhead Text"/>
    <w:basedOn w:val="Normal"/>
    <w:qFormat/>
    <w:rsid w:val="006952D2"/>
    <w:pPr>
      <w:tabs>
        <w:tab w:val="left" w:pos="360"/>
        <w:tab w:val="left" w:pos="720"/>
        <w:tab w:val="left" w:pos="1080"/>
        <w:tab w:val="left" w:pos="1440"/>
        <w:tab w:val="left" w:pos="5520"/>
      </w:tabs>
      <w:suppressAutoHyphens/>
      <w:spacing w:after="280" w:line="280" w:lineRule="exact"/>
    </w:pPr>
    <w:rPr>
      <w:rFonts w:ascii="Arial" w:eastAsia="MS Mincho" w:hAnsi="Arial"/>
      <w:szCs w:val="24"/>
    </w:rPr>
  </w:style>
  <w:style w:type="paragraph" w:customStyle="1" w:styleId="xxmsonormal">
    <w:name w:val="x_xmsonormal"/>
    <w:basedOn w:val="Normal"/>
    <w:rsid w:val="007905D8"/>
    <w:pPr>
      <w:spacing w:after="0" w:line="240" w:lineRule="auto"/>
    </w:pPr>
    <w:rPr>
      <w:rFonts w:ascii="Calibri" w:eastAsiaTheme="minorHAnsi" w:hAnsi="Calibri" w:cs="Calibri"/>
    </w:rPr>
  </w:style>
  <w:style w:type="paragraph" w:styleId="Header">
    <w:name w:val="header"/>
    <w:basedOn w:val="Normal"/>
    <w:link w:val="HeaderChar"/>
    <w:uiPriority w:val="99"/>
    <w:unhideWhenUsed/>
    <w:rsid w:val="004C5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4E0"/>
  </w:style>
  <w:style w:type="paragraph" w:styleId="Footer">
    <w:name w:val="footer"/>
    <w:basedOn w:val="Normal"/>
    <w:link w:val="FooterChar"/>
    <w:uiPriority w:val="99"/>
    <w:unhideWhenUsed/>
    <w:rsid w:val="004C5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06823">
      <w:marLeft w:val="0"/>
      <w:marRight w:val="0"/>
      <w:marTop w:val="0"/>
      <w:marBottom w:val="0"/>
      <w:divBdr>
        <w:top w:val="none" w:sz="0" w:space="0" w:color="auto"/>
        <w:left w:val="none" w:sz="0" w:space="0" w:color="auto"/>
        <w:bottom w:val="none" w:sz="0" w:space="0" w:color="auto"/>
        <w:right w:val="none" w:sz="0" w:space="0" w:color="auto"/>
      </w:divBdr>
    </w:div>
    <w:div w:id="73206824">
      <w:marLeft w:val="0"/>
      <w:marRight w:val="0"/>
      <w:marTop w:val="0"/>
      <w:marBottom w:val="0"/>
      <w:divBdr>
        <w:top w:val="none" w:sz="0" w:space="0" w:color="auto"/>
        <w:left w:val="none" w:sz="0" w:space="0" w:color="auto"/>
        <w:bottom w:val="none" w:sz="0" w:space="0" w:color="auto"/>
        <w:right w:val="none" w:sz="0" w:space="0" w:color="auto"/>
      </w:divBdr>
    </w:div>
    <w:div w:id="73206825">
      <w:marLeft w:val="0"/>
      <w:marRight w:val="0"/>
      <w:marTop w:val="0"/>
      <w:marBottom w:val="0"/>
      <w:divBdr>
        <w:top w:val="none" w:sz="0" w:space="0" w:color="auto"/>
        <w:left w:val="none" w:sz="0" w:space="0" w:color="auto"/>
        <w:bottom w:val="none" w:sz="0" w:space="0" w:color="auto"/>
        <w:right w:val="none" w:sz="0" w:space="0" w:color="auto"/>
      </w:divBdr>
    </w:div>
    <w:div w:id="73206826">
      <w:marLeft w:val="0"/>
      <w:marRight w:val="0"/>
      <w:marTop w:val="0"/>
      <w:marBottom w:val="0"/>
      <w:divBdr>
        <w:top w:val="none" w:sz="0" w:space="0" w:color="auto"/>
        <w:left w:val="none" w:sz="0" w:space="0" w:color="auto"/>
        <w:bottom w:val="none" w:sz="0" w:space="0" w:color="auto"/>
        <w:right w:val="none" w:sz="0" w:space="0" w:color="auto"/>
      </w:divBdr>
    </w:div>
    <w:div w:id="73206827">
      <w:marLeft w:val="0"/>
      <w:marRight w:val="0"/>
      <w:marTop w:val="0"/>
      <w:marBottom w:val="0"/>
      <w:divBdr>
        <w:top w:val="none" w:sz="0" w:space="0" w:color="auto"/>
        <w:left w:val="none" w:sz="0" w:space="0" w:color="auto"/>
        <w:bottom w:val="none" w:sz="0" w:space="0" w:color="auto"/>
        <w:right w:val="none" w:sz="0" w:space="0" w:color="auto"/>
      </w:divBdr>
    </w:div>
    <w:div w:id="73206828">
      <w:marLeft w:val="0"/>
      <w:marRight w:val="0"/>
      <w:marTop w:val="0"/>
      <w:marBottom w:val="0"/>
      <w:divBdr>
        <w:top w:val="none" w:sz="0" w:space="0" w:color="auto"/>
        <w:left w:val="none" w:sz="0" w:space="0" w:color="auto"/>
        <w:bottom w:val="none" w:sz="0" w:space="0" w:color="auto"/>
        <w:right w:val="none" w:sz="0" w:space="0" w:color="auto"/>
      </w:divBdr>
    </w:div>
    <w:div w:id="73206829">
      <w:marLeft w:val="0"/>
      <w:marRight w:val="0"/>
      <w:marTop w:val="0"/>
      <w:marBottom w:val="0"/>
      <w:divBdr>
        <w:top w:val="none" w:sz="0" w:space="0" w:color="auto"/>
        <w:left w:val="none" w:sz="0" w:space="0" w:color="auto"/>
        <w:bottom w:val="none" w:sz="0" w:space="0" w:color="auto"/>
        <w:right w:val="none" w:sz="0" w:space="0" w:color="auto"/>
      </w:divBdr>
    </w:div>
    <w:div w:id="105125310">
      <w:bodyDiv w:val="1"/>
      <w:marLeft w:val="0"/>
      <w:marRight w:val="0"/>
      <w:marTop w:val="0"/>
      <w:marBottom w:val="0"/>
      <w:divBdr>
        <w:top w:val="none" w:sz="0" w:space="0" w:color="auto"/>
        <w:left w:val="none" w:sz="0" w:space="0" w:color="auto"/>
        <w:bottom w:val="none" w:sz="0" w:space="0" w:color="auto"/>
        <w:right w:val="none" w:sz="0" w:space="0" w:color="auto"/>
      </w:divBdr>
    </w:div>
    <w:div w:id="223952363">
      <w:bodyDiv w:val="1"/>
      <w:marLeft w:val="0"/>
      <w:marRight w:val="0"/>
      <w:marTop w:val="0"/>
      <w:marBottom w:val="0"/>
      <w:divBdr>
        <w:top w:val="none" w:sz="0" w:space="0" w:color="auto"/>
        <w:left w:val="none" w:sz="0" w:space="0" w:color="auto"/>
        <w:bottom w:val="none" w:sz="0" w:space="0" w:color="auto"/>
        <w:right w:val="none" w:sz="0" w:space="0" w:color="auto"/>
      </w:divBdr>
    </w:div>
    <w:div w:id="460998680">
      <w:bodyDiv w:val="1"/>
      <w:marLeft w:val="0"/>
      <w:marRight w:val="0"/>
      <w:marTop w:val="0"/>
      <w:marBottom w:val="0"/>
      <w:divBdr>
        <w:top w:val="none" w:sz="0" w:space="0" w:color="auto"/>
        <w:left w:val="none" w:sz="0" w:space="0" w:color="auto"/>
        <w:bottom w:val="none" w:sz="0" w:space="0" w:color="auto"/>
        <w:right w:val="none" w:sz="0" w:space="0" w:color="auto"/>
      </w:divBdr>
    </w:div>
    <w:div w:id="798837378">
      <w:bodyDiv w:val="1"/>
      <w:marLeft w:val="0"/>
      <w:marRight w:val="0"/>
      <w:marTop w:val="0"/>
      <w:marBottom w:val="0"/>
      <w:divBdr>
        <w:top w:val="none" w:sz="0" w:space="0" w:color="auto"/>
        <w:left w:val="none" w:sz="0" w:space="0" w:color="auto"/>
        <w:bottom w:val="none" w:sz="0" w:space="0" w:color="auto"/>
        <w:right w:val="none" w:sz="0" w:space="0" w:color="auto"/>
      </w:divBdr>
    </w:div>
    <w:div w:id="806893307">
      <w:bodyDiv w:val="1"/>
      <w:marLeft w:val="0"/>
      <w:marRight w:val="0"/>
      <w:marTop w:val="0"/>
      <w:marBottom w:val="0"/>
      <w:divBdr>
        <w:top w:val="none" w:sz="0" w:space="0" w:color="auto"/>
        <w:left w:val="none" w:sz="0" w:space="0" w:color="auto"/>
        <w:bottom w:val="none" w:sz="0" w:space="0" w:color="auto"/>
        <w:right w:val="none" w:sz="0" w:space="0" w:color="auto"/>
      </w:divBdr>
    </w:div>
    <w:div w:id="821700088">
      <w:bodyDiv w:val="1"/>
      <w:marLeft w:val="0"/>
      <w:marRight w:val="0"/>
      <w:marTop w:val="0"/>
      <w:marBottom w:val="0"/>
      <w:divBdr>
        <w:top w:val="none" w:sz="0" w:space="0" w:color="auto"/>
        <w:left w:val="none" w:sz="0" w:space="0" w:color="auto"/>
        <w:bottom w:val="none" w:sz="0" w:space="0" w:color="auto"/>
        <w:right w:val="none" w:sz="0" w:space="0" w:color="auto"/>
      </w:divBdr>
    </w:div>
    <w:div w:id="850994096">
      <w:bodyDiv w:val="1"/>
      <w:marLeft w:val="0"/>
      <w:marRight w:val="0"/>
      <w:marTop w:val="0"/>
      <w:marBottom w:val="0"/>
      <w:divBdr>
        <w:top w:val="none" w:sz="0" w:space="0" w:color="auto"/>
        <w:left w:val="none" w:sz="0" w:space="0" w:color="auto"/>
        <w:bottom w:val="none" w:sz="0" w:space="0" w:color="auto"/>
        <w:right w:val="none" w:sz="0" w:space="0" w:color="auto"/>
      </w:divBdr>
    </w:div>
    <w:div w:id="1126002674">
      <w:bodyDiv w:val="1"/>
      <w:marLeft w:val="0"/>
      <w:marRight w:val="0"/>
      <w:marTop w:val="0"/>
      <w:marBottom w:val="0"/>
      <w:divBdr>
        <w:top w:val="none" w:sz="0" w:space="0" w:color="auto"/>
        <w:left w:val="none" w:sz="0" w:space="0" w:color="auto"/>
        <w:bottom w:val="none" w:sz="0" w:space="0" w:color="auto"/>
        <w:right w:val="none" w:sz="0" w:space="0" w:color="auto"/>
      </w:divBdr>
    </w:div>
    <w:div w:id="1210457537">
      <w:bodyDiv w:val="1"/>
      <w:marLeft w:val="0"/>
      <w:marRight w:val="0"/>
      <w:marTop w:val="0"/>
      <w:marBottom w:val="0"/>
      <w:divBdr>
        <w:top w:val="none" w:sz="0" w:space="0" w:color="auto"/>
        <w:left w:val="none" w:sz="0" w:space="0" w:color="auto"/>
        <w:bottom w:val="none" w:sz="0" w:space="0" w:color="auto"/>
        <w:right w:val="none" w:sz="0" w:space="0" w:color="auto"/>
      </w:divBdr>
    </w:div>
    <w:div w:id="1354528798">
      <w:bodyDiv w:val="1"/>
      <w:marLeft w:val="0"/>
      <w:marRight w:val="0"/>
      <w:marTop w:val="0"/>
      <w:marBottom w:val="0"/>
      <w:divBdr>
        <w:top w:val="none" w:sz="0" w:space="0" w:color="auto"/>
        <w:left w:val="none" w:sz="0" w:space="0" w:color="auto"/>
        <w:bottom w:val="none" w:sz="0" w:space="0" w:color="auto"/>
        <w:right w:val="none" w:sz="0" w:space="0" w:color="auto"/>
      </w:divBdr>
    </w:div>
    <w:div w:id="1746221671">
      <w:bodyDiv w:val="1"/>
      <w:marLeft w:val="0"/>
      <w:marRight w:val="0"/>
      <w:marTop w:val="0"/>
      <w:marBottom w:val="0"/>
      <w:divBdr>
        <w:top w:val="none" w:sz="0" w:space="0" w:color="auto"/>
        <w:left w:val="none" w:sz="0" w:space="0" w:color="auto"/>
        <w:bottom w:val="none" w:sz="0" w:space="0" w:color="auto"/>
        <w:right w:val="none" w:sz="0" w:space="0" w:color="auto"/>
      </w:divBdr>
    </w:div>
    <w:div w:id="190148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Lukaszewski, Mark</dc:creator>
  <cp:lastModifiedBy>Pugach, David</cp:lastModifiedBy>
  <cp:revision>3</cp:revision>
  <cp:lastPrinted>2020-02-21T17:15:00Z</cp:lastPrinted>
  <dcterms:created xsi:type="dcterms:W3CDTF">2020-06-18T16:33:00Z</dcterms:created>
  <dcterms:modified xsi:type="dcterms:W3CDTF">2020-06-18T17:06:00Z</dcterms:modified>
</cp:coreProperties>
</file>